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E5A8" w14:textId="11F5D7CE" w:rsidR="00F92FBB" w:rsidRPr="00207615" w:rsidRDefault="00F92FBB" w:rsidP="00F92FB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0C5BF2">
        <w:rPr>
          <w:rFonts w:cs="Arial"/>
          <w:sz w:val="24"/>
          <w:szCs w:val="24"/>
        </w:rPr>
        <w:t>04470</w:t>
      </w:r>
    </w:p>
    <w:p w14:paraId="61714103" w14:textId="77777777" w:rsidR="00F92FBB" w:rsidRPr="00C51EC1" w:rsidRDefault="00F92FBB" w:rsidP="00F92FB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485179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92FBB">
        <w:rPr>
          <w:rFonts w:ascii="Arial" w:hAnsi="Arial"/>
          <w:sz w:val="24"/>
          <w:lang w:val="en-US"/>
        </w:rPr>
        <w:t>12</w:t>
      </w:r>
      <w:r w:rsidR="00F552C4">
        <w:rPr>
          <w:rFonts w:ascii="Arial" w:hAnsi="Arial"/>
          <w:sz w:val="24"/>
          <w:lang w:val="en-US"/>
        </w:rPr>
        <w:t>.</w:t>
      </w:r>
      <w:r w:rsidR="00D354FD">
        <w:rPr>
          <w:rFonts w:ascii="Arial" w:hAnsi="Arial"/>
          <w:sz w:val="24"/>
          <w:lang w:val="en-US"/>
        </w:rPr>
        <w:t>9</w:t>
      </w:r>
      <w:r w:rsidR="00691AEC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4</w:t>
      </w:r>
      <w:r w:rsidR="00F552C4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B8A122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56747">
        <w:rPr>
          <w:rFonts w:ascii="Arial" w:hAnsi="Arial"/>
          <w:sz w:val="24"/>
          <w:lang w:val="en-US"/>
        </w:rPr>
        <w:t>NB-IoT neighbor cell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>s</w:t>
      </w:r>
      <w:r w:rsidR="00092376">
        <w:rPr>
          <w:rFonts w:ascii="Arial" w:hAnsi="Arial"/>
          <w:sz w:val="24"/>
          <w:lang w:val="en-US"/>
        </w:rPr>
        <w:t xml:space="preserve"> </w:t>
      </w:r>
      <w:r w:rsidR="00A56747">
        <w:rPr>
          <w:rFonts w:ascii="Arial" w:hAnsi="Arial"/>
          <w:sz w:val="24"/>
          <w:lang w:val="en-US"/>
        </w:rPr>
        <w:t>in RRC_CONNECTED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359A2B2" w14:textId="135B719B" w:rsidR="00DF15E7" w:rsidRDefault="00740E42" w:rsidP="00B079B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8E7CDA">
        <w:rPr>
          <w:sz w:val="22"/>
          <w:szCs w:val="22"/>
          <w:lang w:val="en-US"/>
        </w:rPr>
        <w:t>made considerable progress</w:t>
      </w:r>
      <w:r>
        <w:rPr>
          <w:sz w:val="22"/>
          <w:szCs w:val="22"/>
          <w:lang w:val="en-US"/>
        </w:rPr>
        <w:t xml:space="preserve"> </w:t>
      </w:r>
      <w:r w:rsidR="00902F9B">
        <w:rPr>
          <w:sz w:val="22"/>
          <w:szCs w:val="22"/>
          <w:lang w:val="en-US"/>
        </w:rPr>
        <w:t>in defining</w:t>
      </w:r>
      <w:r>
        <w:rPr>
          <w:sz w:val="22"/>
          <w:szCs w:val="22"/>
          <w:lang w:val="en-US"/>
        </w:rPr>
        <w:t xml:space="preserve"> </w:t>
      </w:r>
      <w:r w:rsidR="00A61BD9">
        <w:rPr>
          <w:sz w:val="22"/>
          <w:szCs w:val="22"/>
          <w:lang w:val="en-US"/>
        </w:rPr>
        <w:t xml:space="preserve">requirements for </w:t>
      </w:r>
      <w:r w:rsidR="003A3A30">
        <w:rPr>
          <w:sz w:val="22"/>
          <w:szCs w:val="22"/>
          <w:lang w:val="en-US"/>
        </w:rPr>
        <w:t xml:space="preserve">connected </w:t>
      </w:r>
      <w:r w:rsidR="002F29FD">
        <w:rPr>
          <w:sz w:val="22"/>
          <w:szCs w:val="22"/>
          <w:lang w:val="en-US"/>
        </w:rPr>
        <w:t xml:space="preserve">mode </w:t>
      </w:r>
      <w:r w:rsidR="00A61BD9">
        <w:rPr>
          <w:sz w:val="22"/>
          <w:szCs w:val="22"/>
          <w:lang w:val="en-US"/>
        </w:rPr>
        <w:t>NB-IoT neighbor cell meas</w:t>
      </w:r>
      <w:r w:rsidR="003A3A30">
        <w:rPr>
          <w:sz w:val="22"/>
          <w:szCs w:val="22"/>
          <w:lang w:val="en-US"/>
        </w:rPr>
        <w:t>urements</w:t>
      </w:r>
      <w:r w:rsidR="004F53A2">
        <w:rPr>
          <w:sz w:val="22"/>
          <w:szCs w:val="22"/>
          <w:lang w:val="en-US"/>
        </w:rPr>
        <w:t xml:space="preserve"> in </w:t>
      </w:r>
      <w:r w:rsidR="003E676D">
        <w:rPr>
          <w:sz w:val="22"/>
          <w:szCs w:val="22"/>
          <w:lang w:val="en-US"/>
        </w:rPr>
        <w:t>RAN4#</w:t>
      </w:r>
      <w:r w:rsidR="00A61BD9">
        <w:rPr>
          <w:sz w:val="22"/>
          <w:szCs w:val="22"/>
          <w:lang w:val="en-US"/>
        </w:rPr>
        <w:t>10</w:t>
      </w:r>
      <w:r w:rsidR="00416D60">
        <w:rPr>
          <w:sz w:val="22"/>
          <w:szCs w:val="22"/>
          <w:lang w:val="en-US"/>
        </w:rPr>
        <w:t>1</w:t>
      </w:r>
      <w:r w:rsidR="009252B8">
        <w:rPr>
          <w:sz w:val="22"/>
          <w:szCs w:val="22"/>
          <w:lang w:val="en-US"/>
        </w:rPr>
        <w:t>-bis</w:t>
      </w:r>
      <w:r w:rsidR="003E676D">
        <w:rPr>
          <w:sz w:val="22"/>
          <w:szCs w:val="22"/>
          <w:lang w:val="en-US"/>
        </w:rPr>
        <w:t>-e</w:t>
      </w:r>
      <w:r w:rsidR="002F29FD">
        <w:rPr>
          <w:sz w:val="22"/>
          <w:szCs w:val="22"/>
          <w:lang w:val="en-US"/>
        </w:rPr>
        <w:t>.</w:t>
      </w:r>
      <w:r w:rsidR="003E676D">
        <w:rPr>
          <w:sz w:val="22"/>
          <w:szCs w:val="22"/>
          <w:lang w:val="en-US"/>
        </w:rPr>
        <w:t xml:space="preserve"> </w:t>
      </w:r>
      <w:r w:rsidR="00902F9B">
        <w:rPr>
          <w:sz w:val="22"/>
          <w:szCs w:val="22"/>
          <w:lang w:val="en-US"/>
        </w:rPr>
        <w:t xml:space="preserve"> Agreements were</w:t>
      </w:r>
      <w:r w:rsidR="003E676D">
        <w:rPr>
          <w:sz w:val="22"/>
          <w:szCs w:val="22"/>
          <w:lang w:val="en-US"/>
        </w:rPr>
        <w:t xml:space="preserve"> captured in a WF [</w:t>
      </w:r>
      <w:r w:rsidR="002F29FD">
        <w:rPr>
          <w:sz w:val="22"/>
          <w:szCs w:val="22"/>
          <w:lang w:val="en-US"/>
        </w:rPr>
        <w:t>1</w:t>
      </w:r>
      <w:r w:rsidR="003E676D">
        <w:rPr>
          <w:sz w:val="22"/>
          <w:szCs w:val="22"/>
          <w:lang w:val="en-US"/>
        </w:rPr>
        <w:t>]</w:t>
      </w:r>
      <w:r w:rsidR="00902F9B">
        <w:rPr>
          <w:sz w:val="22"/>
          <w:szCs w:val="22"/>
          <w:lang w:val="en-US"/>
        </w:rPr>
        <w:t xml:space="preserve"> and </w:t>
      </w:r>
      <w:r w:rsidR="00FF0F4C">
        <w:rPr>
          <w:sz w:val="22"/>
          <w:szCs w:val="22"/>
          <w:lang w:val="en-US"/>
        </w:rPr>
        <w:t xml:space="preserve">they </w:t>
      </w:r>
      <w:r w:rsidR="00902F9B">
        <w:rPr>
          <w:sz w:val="22"/>
          <w:szCs w:val="22"/>
          <w:lang w:val="en-US"/>
        </w:rPr>
        <w:t xml:space="preserve">reproduced </w:t>
      </w:r>
      <w:r w:rsidR="00FF0F4C">
        <w:rPr>
          <w:sz w:val="22"/>
          <w:szCs w:val="22"/>
          <w:lang w:val="en-US"/>
        </w:rPr>
        <w:t>in the Appendix</w:t>
      </w:r>
      <w:r w:rsidR="00902F9B">
        <w:rPr>
          <w:sz w:val="22"/>
          <w:szCs w:val="22"/>
          <w:lang w:val="en-US"/>
        </w:rPr>
        <w:t xml:space="preserve"> for convenience</w:t>
      </w:r>
      <w:r w:rsidR="002F29FD">
        <w:rPr>
          <w:sz w:val="22"/>
          <w:szCs w:val="22"/>
          <w:lang w:val="en-US"/>
        </w:rPr>
        <w:t xml:space="preserve">. </w:t>
      </w:r>
      <w:r w:rsidR="007A1727">
        <w:rPr>
          <w:sz w:val="22"/>
          <w:szCs w:val="22"/>
          <w:lang w:val="en-US"/>
        </w:rPr>
        <w:t xml:space="preserve">The </w:t>
      </w:r>
      <w:r w:rsidR="006E4BD6">
        <w:rPr>
          <w:sz w:val="22"/>
          <w:szCs w:val="22"/>
          <w:lang w:val="en-US"/>
        </w:rPr>
        <w:t xml:space="preserve">requirements for intra-frequency detection and measurements </w:t>
      </w:r>
      <w:r w:rsidR="009822F3">
        <w:rPr>
          <w:sz w:val="22"/>
          <w:szCs w:val="22"/>
          <w:lang w:val="en-US"/>
        </w:rPr>
        <w:t xml:space="preserve">are now finalized. </w:t>
      </w:r>
      <w:r w:rsidR="00954732">
        <w:rPr>
          <w:sz w:val="22"/>
          <w:szCs w:val="22"/>
          <w:lang w:val="en-US"/>
        </w:rPr>
        <w:t xml:space="preserve">In this </w:t>
      </w:r>
      <w:r w:rsidR="00EC1DDA">
        <w:rPr>
          <w:sz w:val="22"/>
          <w:szCs w:val="22"/>
          <w:lang w:val="en-US"/>
        </w:rPr>
        <w:t>paper we discuss open issues concerning inter-frequency requirements.</w:t>
      </w:r>
    </w:p>
    <w:p w14:paraId="2F1A3782" w14:textId="6D3ABFCB" w:rsidR="00BF387E" w:rsidRDefault="005A3FFC" w:rsidP="00BF387E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01DCBA1F" w14:textId="1366E388" w:rsidR="005A3FFC" w:rsidRPr="00D56C78" w:rsidRDefault="008C1B15" w:rsidP="005A3FFC">
      <w:pPr>
        <w:rPr>
          <w:sz w:val="22"/>
          <w:szCs w:val="22"/>
          <w:lang w:val="en-US" w:eastAsia="zh-CN"/>
        </w:rPr>
      </w:pPr>
      <w:r w:rsidRPr="00D56C78">
        <w:rPr>
          <w:sz w:val="22"/>
          <w:szCs w:val="22"/>
          <w:lang w:val="en-US" w:eastAsia="zh-CN"/>
        </w:rPr>
        <w:t xml:space="preserve">The agreements for </w:t>
      </w:r>
      <w:r w:rsidR="002B6189" w:rsidRPr="00D56C78">
        <w:rPr>
          <w:sz w:val="22"/>
          <w:szCs w:val="22"/>
          <w:lang w:val="en-US" w:eastAsia="zh-CN"/>
        </w:rPr>
        <w:t>inter-frequency cell detection and measurements</w:t>
      </w:r>
      <w:r w:rsidR="00D56C78" w:rsidRPr="00D56C78">
        <w:rPr>
          <w:sz w:val="22"/>
          <w:szCs w:val="22"/>
          <w:lang w:val="en-US" w:eastAsia="zh-CN"/>
        </w:rPr>
        <w:t xml:space="preserve"> achieved</w:t>
      </w:r>
      <w:r w:rsidR="00943673" w:rsidRPr="00D56C78">
        <w:rPr>
          <w:sz w:val="22"/>
          <w:szCs w:val="22"/>
          <w:lang w:val="en-US" w:eastAsia="zh-CN"/>
        </w:rPr>
        <w:t xml:space="preserve"> in RAN4#101-bis-e </w:t>
      </w:r>
      <w:r w:rsidR="00D56C78" w:rsidRPr="00D56C78">
        <w:rPr>
          <w:sz w:val="22"/>
          <w:szCs w:val="22"/>
          <w:lang w:val="en-US" w:eastAsia="zh-CN"/>
        </w:rPr>
        <w:t>are shown below.</w:t>
      </w:r>
      <w:r w:rsidR="002B6189" w:rsidRPr="00D56C78">
        <w:rPr>
          <w:sz w:val="22"/>
          <w:szCs w:val="22"/>
          <w:lang w:val="en-US" w:eastAsia="zh-CN"/>
        </w:rPr>
        <w:t xml:space="preserve"> </w:t>
      </w:r>
    </w:p>
    <w:p w14:paraId="5995DE67" w14:textId="6D338429" w:rsidR="002B6189" w:rsidRDefault="002B6189" w:rsidP="005A3FFC">
      <w:pPr>
        <w:rPr>
          <w:lang w:val="en-US" w:eastAsia="zh-CN"/>
        </w:rPr>
      </w:pPr>
      <w:r w:rsidRPr="002B6189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6971AAC" wp14:editId="4EFDB53E">
                <wp:extent cx="6086475" cy="140462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35ACF" w14:textId="5A8A067C" w:rsidR="00072344" w:rsidRPr="00B42E08" w:rsidRDefault="00072344" w:rsidP="0007234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B42E08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>Issue 1-2-4: Detailed requirements for inter-frequency measurement</w:t>
                            </w:r>
                          </w:p>
                          <w:p w14:paraId="57DF8C18" w14:textId="77777777" w:rsidR="00072344" w:rsidRPr="00B42E08" w:rsidRDefault="00072344" w:rsidP="00072344">
                            <w:pPr>
                              <w:overflowPunct w:val="0"/>
                              <w:autoSpaceDE w:val="0"/>
                              <w:autoSpaceDN w:val="0"/>
                              <w:textAlignment w:val="baseline"/>
                            </w:pPr>
                            <w:r w:rsidRPr="00B42E08">
                              <w:t>Agreement</w:t>
                            </w:r>
                            <w:r w:rsidRPr="00B42E08">
                              <w:rPr>
                                <w:rFonts w:ascii="SimSun" w:eastAsia="SimSun" w:hAnsi="SimSun" w:hint="eastAsia"/>
                                <w:lang w:eastAsia="zh-CN"/>
                              </w:rPr>
                              <w:t>：</w:t>
                            </w:r>
                          </w:p>
                          <w:p w14:paraId="360E5DD8" w14:textId="77777777" w:rsidR="00072344" w:rsidRPr="00B42E08" w:rsidRDefault="00072344" w:rsidP="00072344">
                            <w:pPr>
                              <w:overflowPunct w:val="0"/>
                              <w:autoSpaceDE w:val="0"/>
                              <w:autoSpaceDN w:val="0"/>
                              <w:ind w:leftChars="100" w:left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B42E08">
                              <w:t>Requirements for inter-frequency measurement on a carrier different from serving carrier requirements is defined as:</w:t>
                            </w:r>
                          </w:p>
                          <w:p w14:paraId="6032FB3D" w14:textId="77777777" w:rsidR="00072344" w:rsidRPr="00B42E08" w:rsidRDefault="00072344" w:rsidP="0007234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B42E08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B42E08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 xml:space="preserve">measure_inter </w:t>
                            </w:r>
                            <w:r w:rsidRPr="00B42E08">
                              <w:rPr>
                                <w:rFonts w:eastAsia="SimSun"/>
                                <w:lang w:val="en-US" w:eastAsia="zh-CN"/>
                              </w:rPr>
                              <w:t xml:space="preserve">= </w:t>
                            </w:r>
                            <w:r w:rsidRPr="00B42E08">
                              <w:rPr>
                                <w:rFonts w:eastAsia="SimSun" w:hint="eastAsia"/>
                                <w:lang w:val="en-US" w:eastAsia="zh-CN"/>
                              </w:rPr>
                              <w:t>∑</w:t>
                            </w:r>
                            <w:r w:rsidRPr="00B42E08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(i=</w:t>
                            </w:r>
                            <w:proofErr w:type="gramStart"/>
                            <w:r w:rsidRPr="00B42E08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1)</w:t>
                            </w:r>
                            <w:r w:rsidRPr="00B42E08">
                              <w:rPr>
                                <w:rFonts w:eastAsia="SimSun"/>
                                <w:vertAlign w:val="superscript"/>
                                <w:lang w:val="en-US" w:eastAsia="zh-CN"/>
                              </w:rPr>
                              <w:t>N</w:t>
                            </w:r>
                            <w:proofErr w:type="gramEnd"/>
                            <w:r w:rsidRPr="00B42E08">
                              <w:rPr>
                                <w:rFonts w:eastAsia="SimSun"/>
                                <w:lang w:val="en-US" w:eastAsia="zh-CN"/>
                              </w:rPr>
                              <w:t xml:space="preserve"> Min(5000,Ta,i )ms,</w:t>
                            </w:r>
                          </w:p>
                          <w:p w14:paraId="1EDD2FD9" w14:textId="77777777" w:rsidR="00072344" w:rsidRPr="00B42E08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jc w:val="both"/>
                              <w:textAlignment w:val="baseline"/>
                            </w:pPr>
                            <w:r w:rsidRPr="00B42E08">
                              <w:t xml:space="preserve">where </w:t>
                            </w:r>
                            <w:proofErr w:type="gramStart"/>
                            <w:r w:rsidRPr="00B42E08">
                              <w:t>Ta,i</w:t>
                            </w:r>
                            <w:proofErr w:type="gramEnd"/>
                            <w:r w:rsidRPr="00B42E08">
                      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                      </w:r>
                            <w:proofErr w:type="gramStart"/>
                            <w:r w:rsidRPr="00B42E08">
                              <w:t>Ta,i</w:t>
                            </w:r>
                            <w:proofErr w:type="gramEnd"/>
                            <w:r w:rsidRPr="00B42E08">
                              <w:t xml:space="preserve"> </w:t>
                            </w:r>
                            <w:r w:rsidRPr="00B42E08"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 w:rsidRPr="00B42E08">
                              <w:t xml:space="preserve"> 20 ms for NRS and Ta,i </w:t>
                            </w:r>
                            <w:r w:rsidRPr="00B42E08"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 w:rsidRPr="00B42E08">
                              <w:t xml:space="preserve"> 40 ms for NSSS. </w:t>
                            </w:r>
                          </w:p>
                          <w:p w14:paraId="268165C2" w14:textId="77777777" w:rsidR="00072344" w:rsidRPr="00B42E08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jc w:val="both"/>
                              <w:textAlignment w:val="baseline"/>
                            </w:pPr>
                            <w:r w:rsidRPr="00B42E08">
                              <w:t>N = 60 for NRS-based measurement and 40 for NSSS based measurement.</w:t>
                            </w:r>
                          </w:p>
                          <w:p w14:paraId="4D2999B8" w14:textId="77777777" w:rsidR="00072344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B42E08">
                              <w:t xml:space="preserve">UE will restart the measurement when the interval between two samples </w:t>
                            </w:r>
                            <w:proofErr w:type="gramStart"/>
                            <w:r w:rsidRPr="00B42E08">
                              <w:t>are</w:t>
                            </w:r>
                            <w:proofErr w:type="gramEnd"/>
                            <w:r w:rsidRPr="00B42E08">
                              <w:t xml:space="preserve"> larger than 5000 ms, and the delay requirements are extended accordingly.</w:t>
                            </w:r>
                          </w:p>
                          <w:p w14:paraId="4FFB044E" w14:textId="77777777" w:rsidR="00072344" w:rsidRPr="00072344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  <w:rPr>
                                <w:highlight w:val="cyan"/>
                              </w:rPr>
                            </w:pPr>
                            <w:r w:rsidRPr="00072344">
                              <w:rPr>
                                <w:highlight w:val="cyan"/>
                              </w:rPr>
                              <w:t>The requirements apply when the T</w:t>
                            </w:r>
                            <w:r w:rsidRPr="00072344">
                              <w:rPr>
                                <w:highlight w:val="cyan"/>
                                <w:vertAlign w:val="subscript"/>
                              </w:rPr>
                              <w:t xml:space="preserve">measure_inter </w:t>
                            </w:r>
                            <w:r w:rsidRPr="00072344">
                              <w:rPr>
                                <w:highlight w:val="cyan"/>
                              </w:rPr>
                              <w:t>is less than X seconds. X is FFS.</w:t>
                            </w:r>
                          </w:p>
                          <w:p w14:paraId="6BE103B8" w14:textId="77777777" w:rsidR="00072344" w:rsidRPr="004E1C40" w:rsidRDefault="00072344" w:rsidP="0007234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4E1C40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>Issue 1-2-5: Detailed requirements for inter-frequency detection:</w:t>
                            </w:r>
                          </w:p>
                          <w:p w14:paraId="32588C73" w14:textId="77777777" w:rsidR="00072344" w:rsidRPr="004E1C40" w:rsidRDefault="00072344" w:rsidP="00072344">
                            <w:pPr>
                              <w:overflowPunct w:val="0"/>
                              <w:autoSpaceDE w:val="0"/>
                              <w:autoSpaceDN w:val="0"/>
                              <w:textAlignment w:val="baseline"/>
                            </w:pPr>
                            <w:r w:rsidRPr="004E1C40">
                              <w:t>Agreement</w:t>
                            </w:r>
                            <w:r w:rsidRPr="004E1C40">
                              <w:rPr>
                                <w:rFonts w:ascii="SimSun" w:eastAsia="SimSun" w:hAnsi="SimSun" w:hint="eastAsia"/>
                                <w:lang w:eastAsia="zh-CN"/>
                              </w:rPr>
                              <w:t>：</w:t>
                            </w:r>
                          </w:p>
                          <w:p w14:paraId="0A10F31E" w14:textId="77777777" w:rsidR="00072344" w:rsidRPr="004E1C40" w:rsidRDefault="00072344" w:rsidP="00072344">
                            <w:pPr>
                              <w:overflowPunct w:val="0"/>
                              <w:autoSpaceDE w:val="0"/>
                              <w:autoSpaceDN w:val="0"/>
                              <w:ind w:leftChars="100" w:left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E1C40">
                              <w:t>Requirements for inter-frequency detection on a carrier different from serving carrier requirements is defined as:</w:t>
                            </w:r>
                          </w:p>
                          <w:p w14:paraId="474B897C" w14:textId="77777777" w:rsidR="00072344" w:rsidRPr="004E1C40" w:rsidRDefault="00072344" w:rsidP="0007234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E1C40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4E1C40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 xml:space="preserve">detect_inter </w:t>
                            </w:r>
                            <w:r w:rsidRPr="004E1C40">
                              <w:rPr>
                                <w:rFonts w:eastAsia="SimSun"/>
                                <w:lang w:val="en-US" w:eastAsia="zh-CN"/>
                              </w:rPr>
                              <w:t xml:space="preserve">= </w:t>
                            </w:r>
                            <w:r w:rsidRPr="004E1C40">
                              <w:rPr>
                                <w:rFonts w:eastAsia="SimSun" w:hint="eastAsia"/>
                                <w:lang w:val="en-US" w:eastAsia="zh-CN"/>
                              </w:rPr>
                              <w:t>∑</w:t>
                            </w:r>
                            <w:r w:rsidRPr="004E1C40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(i=</w:t>
                            </w:r>
                            <w:proofErr w:type="gramStart"/>
                            <w:r w:rsidRPr="004E1C40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1)</w:t>
                            </w:r>
                            <w:r w:rsidRPr="004E1C40">
                              <w:rPr>
                                <w:rFonts w:eastAsia="SimSun"/>
                                <w:vertAlign w:val="superscript"/>
                                <w:lang w:val="en-US" w:eastAsia="zh-CN"/>
                              </w:rPr>
                              <w:t>N</w:t>
                            </w:r>
                            <w:proofErr w:type="gramEnd"/>
                            <w:r w:rsidRPr="004E1C40">
                              <w:rPr>
                                <w:rFonts w:eastAsia="SimSun"/>
                                <w:lang w:val="en-US" w:eastAsia="zh-CN"/>
                              </w:rPr>
                              <w:t xml:space="preserve"> Min(5000,Ta,i )ms,</w:t>
                            </w:r>
                          </w:p>
                          <w:p w14:paraId="37E62DBE" w14:textId="77777777" w:rsidR="00072344" w:rsidRPr="004E1C40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jc w:val="both"/>
                              <w:textAlignment w:val="baseline"/>
                            </w:pPr>
                            <w:r w:rsidRPr="004E1C40">
                              <w:t xml:space="preserve">where </w:t>
                            </w:r>
                            <w:proofErr w:type="gramStart"/>
                            <w:r w:rsidRPr="004E1C40">
                              <w:t>Ta,i</w:t>
                            </w:r>
                            <w:proofErr w:type="gramEnd"/>
                            <w:r w:rsidRPr="004E1C40">
                              <w:t xml:space="preserve"> is the interval between available measurement samples in measurement occasions according to the conditions for inter-frequency measurement. And UE is not required to monitor NPSS/NSSS more frequent than once per 40ms, where </w:t>
                            </w:r>
                            <w:proofErr w:type="gramStart"/>
                            <w:r w:rsidRPr="004E1C40">
                              <w:t>Ta,i</w:t>
                            </w:r>
                            <w:proofErr w:type="gramEnd"/>
                            <w:r w:rsidRPr="004E1C40">
                              <w:t xml:space="preserve"> </w:t>
                            </w:r>
                            <w:r w:rsidRPr="004E1C40"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 w:rsidRPr="004E1C40">
                              <w:t xml:space="preserve"> 40 ms, and N = 70.</w:t>
                            </w:r>
                          </w:p>
                          <w:p w14:paraId="1475A7BF" w14:textId="77777777" w:rsidR="00072344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4E1C40">
                              <w:t xml:space="preserve">UE will restart the detection when the interval between two samples </w:t>
                            </w:r>
                            <w:proofErr w:type="gramStart"/>
                            <w:r w:rsidRPr="004E1C40">
                              <w:t>are</w:t>
                            </w:r>
                            <w:proofErr w:type="gramEnd"/>
                            <w:r w:rsidRPr="004E1C40">
                              <w:t xml:space="preserve"> larger than 5000 ms, and the delay requirements are extended accordingly.</w:t>
                            </w:r>
                          </w:p>
                          <w:p w14:paraId="00B0F613" w14:textId="77777777" w:rsidR="00072344" w:rsidRDefault="00072344" w:rsidP="0007234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072344">
                              <w:rPr>
                                <w:highlight w:val="cyan"/>
                              </w:rPr>
                              <w:t>The requirements apply when the T</w:t>
                            </w:r>
                            <w:r w:rsidRPr="00072344">
                              <w:rPr>
                                <w:highlight w:val="cyan"/>
                                <w:vertAlign w:val="subscript"/>
                              </w:rPr>
                              <w:t xml:space="preserve">detect_inter </w:t>
                            </w:r>
                            <w:r w:rsidRPr="00072344">
                              <w:rPr>
                                <w:highlight w:val="cyan"/>
                              </w:rPr>
                              <w:t>is less than X seconds. X is FFS.</w:t>
                            </w:r>
                          </w:p>
                          <w:p w14:paraId="6581FC4B" w14:textId="197938F0" w:rsidR="002B6189" w:rsidRDefault="002B618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6971A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E5+A+R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2AA35ACF" w14:textId="5A8A067C" w:rsidR="00072344" w:rsidRPr="00B42E08" w:rsidRDefault="00072344" w:rsidP="0007234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B42E08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>Issue 1-2-4: Detailed requirements for inter-frequency measurement</w:t>
                      </w:r>
                    </w:p>
                    <w:p w14:paraId="57DF8C18" w14:textId="77777777" w:rsidR="00072344" w:rsidRPr="00B42E08" w:rsidRDefault="00072344" w:rsidP="00072344">
                      <w:pPr>
                        <w:overflowPunct w:val="0"/>
                        <w:autoSpaceDE w:val="0"/>
                        <w:autoSpaceDN w:val="0"/>
                        <w:textAlignment w:val="baseline"/>
                      </w:pPr>
                      <w:r w:rsidRPr="00B42E08">
                        <w:t>Agreement</w:t>
                      </w:r>
                      <w:r w:rsidRPr="00B42E08">
                        <w:rPr>
                          <w:rFonts w:ascii="SimSun" w:eastAsia="SimSun" w:hAnsi="SimSun" w:hint="eastAsia"/>
                          <w:lang w:eastAsia="zh-CN"/>
                        </w:rPr>
                        <w:t>：</w:t>
                      </w:r>
                    </w:p>
                    <w:p w14:paraId="360E5DD8" w14:textId="77777777" w:rsidR="00072344" w:rsidRPr="00B42E08" w:rsidRDefault="00072344" w:rsidP="00072344">
                      <w:pPr>
                        <w:overflowPunct w:val="0"/>
                        <w:autoSpaceDE w:val="0"/>
                        <w:autoSpaceDN w:val="0"/>
                        <w:ind w:leftChars="100" w:left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B42E08">
                        <w:t>Requirements for inter-frequency measurement on a carrier different from serving carrier requirements is defined as:</w:t>
                      </w:r>
                    </w:p>
                    <w:p w14:paraId="6032FB3D" w14:textId="77777777" w:rsidR="00072344" w:rsidRPr="00B42E08" w:rsidRDefault="00072344" w:rsidP="00072344">
                      <w:pPr>
                        <w:overflowPunct w:val="0"/>
                        <w:autoSpaceDE w:val="0"/>
                        <w:autoSpaceDN w:val="0"/>
                        <w:adjustRightInd w:val="0"/>
                        <w:ind w:firstLine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B42E08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measure_inter</w:t>
                      </w:r>
                      <w:proofErr w:type="spellEnd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B42E08">
                        <w:rPr>
                          <w:rFonts w:eastAsia="SimSun"/>
                          <w:lang w:val="en-US" w:eastAsia="zh-CN"/>
                        </w:rPr>
                        <w:t xml:space="preserve">= </w:t>
                      </w:r>
                      <w:r w:rsidRPr="00B42E08">
                        <w:rPr>
                          <w:rFonts w:eastAsia="SimSun" w:hint="eastAsia"/>
                          <w:lang w:val="en-US" w:eastAsia="zh-CN"/>
                        </w:rPr>
                        <w:t>∑</w:t>
                      </w:r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(</w:t>
                      </w:r>
                      <w:proofErr w:type="spellStart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i</w:t>
                      </w:r>
                      <w:proofErr w:type="spellEnd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=</w:t>
                      </w:r>
                      <w:proofErr w:type="gramStart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1)</w:t>
                      </w:r>
                      <w:r w:rsidRPr="00B42E08">
                        <w:rPr>
                          <w:rFonts w:eastAsia="SimSun"/>
                          <w:vertAlign w:val="superscript"/>
                          <w:lang w:val="en-US" w:eastAsia="zh-CN"/>
                        </w:rPr>
                        <w:t>N</w:t>
                      </w:r>
                      <w:proofErr w:type="gramEnd"/>
                      <w:r w:rsidRPr="00B42E08">
                        <w:rPr>
                          <w:rFonts w:eastAsia="SimSun"/>
                          <w:lang w:val="en-US" w:eastAsia="zh-CN"/>
                        </w:rPr>
                        <w:t xml:space="preserve"> Min(5000,Ta,i )</w:t>
                      </w:r>
                      <w:proofErr w:type="spellStart"/>
                      <w:r w:rsidRPr="00B42E08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B42E08">
                        <w:rPr>
                          <w:rFonts w:eastAsia="SimSun"/>
                          <w:lang w:val="en-US" w:eastAsia="zh-CN"/>
                        </w:rPr>
                        <w:t>,</w:t>
                      </w:r>
                    </w:p>
                    <w:p w14:paraId="1EDD2FD9" w14:textId="77777777" w:rsidR="00072344" w:rsidRPr="00B42E08" w:rsidRDefault="00072344" w:rsidP="0007234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spacing w:after="0"/>
                        <w:jc w:val="both"/>
                        <w:textAlignment w:val="baseline"/>
                      </w:pPr>
                      <w:r w:rsidRPr="00B42E08">
                        <w:t xml:space="preserve">where </w:t>
                      </w:r>
                      <w:proofErr w:type="spellStart"/>
                      <w:proofErr w:type="gramStart"/>
                      <w:r w:rsidRPr="00B42E08">
                        <w:t>Ta,i</w:t>
                      </w:r>
                      <w:proofErr w:type="spellEnd"/>
                      <w:proofErr w:type="gramEnd"/>
                      <w:r w:rsidRPr="00B42E08">
                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                </w:r>
                      <w:proofErr w:type="spellStart"/>
                      <w:proofErr w:type="gramStart"/>
                      <w:r w:rsidRPr="00B42E08">
                        <w:t>Ta,i</w:t>
                      </w:r>
                      <w:proofErr w:type="spellEnd"/>
                      <w:proofErr w:type="gramEnd"/>
                      <w:r w:rsidRPr="00B42E08">
                        <w:t xml:space="preserve"> </w:t>
                      </w:r>
                      <w:r w:rsidRPr="00B42E08">
                        <w:rPr>
                          <w:rFonts w:ascii="SimSun" w:hAnsi="SimSun" w:hint="eastAsia"/>
                        </w:rPr>
                        <w:t>≥</w:t>
                      </w:r>
                      <w:r w:rsidRPr="00B42E08">
                        <w:t xml:space="preserve"> 20 </w:t>
                      </w:r>
                      <w:proofErr w:type="spellStart"/>
                      <w:r w:rsidRPr="00B42E08">
                        <w:t>ms</w:t>
                      </w:r>
                      <w:proofErr w:type="spellEnd"/>
                      <w:r w:rsidRPr="00B42E08">
                        <w:t xml:space="preserve"> for NRS and </w:t>
                      </w:r>
                      <w:proofErr w:type="spellStart"/>
                      <w:r w:rsidRPr="00B42E08">
                        <w:t>Ta,i</w:t>
                      </w:r>
                      <w:proofErr w:type="spellEnd"/>
                      <w:r w:rsidRPr="00B42E08">
                        <w:t xml:space="preserve"> </w:t>
                      </w:r>
                      <w:r w:rsidRPr="00B42E08">
                        <w:rPr>
                          <w:rFonts w:ascii="SimSun" w:hAnsi="SimSun" w:hint="eastAsia"/>
                        </w:rPr>
                        <w:t>≥</w:t>
                      </w:r>
                      <w:r w:rsidRPr="00B42E08">
                        <w:t xml:space="preserve"> 40 </w:t>
                      </w:r>
                      <w:proofErr w:type="spellStart"/>
                      <w:r w:rsidRPr="00B42E08">
                        <w:t>ms</w:t>
                      </w:r>
                      <w:proofErr w:type="spellEnd"/>
                      <w:r w:rsidRPr="00B42E08">
                        <w:t xml:space="preserve"> for NSSS. </w:t>
                      </w:r>
                    </w:p>
                    <w:p w14:paraId="268165C2" w14:textId="77777777" w:rsidR="00072344" w:rsidRPr="00B42E08" w:rsidRDefault="00072344" w:rsidP="0007234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spacing w:after="0"/>
                        <w:jc w:val="both"/>
                        <w:textAlignment w:val="baseline"/>
                      </w:pPr>
                      <w:r w:rsidRPr="00B42E08">
                        <w:t>N = 60 for NRS-based measurement and 40 for NSSS based measurement.</w:t>
                      </w:r>
                    </w:p>
                    <w:p w14:paraId="4D2999B8" w14:textId="77777777" w:rsidR="00072344" w:rsidRDefault="00072344" w:rsidP="0007234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B42E08">
                        <w:t xml:space="preserve">UE will restart the measurement when the interval between two samples </w:t>
                      </w:r>
                      <w:proofErr w:type="gramStart"/>
                      <w:r w:rsidRPr="00B42E08">
                        <w:t>are</w:t>
                      </w:r>
                      <w:proofErr w:type="gramEnd"/>
                      <w:r w:rsidRPr="00B42E08">
                        <w:t xml:space="preserve"> larger than 5000 </w:t>
                      </w:r>
                      <w:proofErr w:type="spellStart"/>
                      <w:r w:rsidRPr="00B42E08">
                        <w:t>ms</w:t>
                      </w:r>
                      <w:proofErr w:type="spellEnd"/>
                      <w:r w:rsidRPr="00B42E08">
                        <w:t>, and the delay requirements are extended accordingly.</w:t>
                      </w:r>
                    </w:p>
                    <w:p w14:paraId="4FFB044E" w14:textId="77777777" w:rsidR="00072344" w:rsidRPr="00072344" w:rsidRDefault="00072344" w:rsidP="0007234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  <w:rPr>
                          <w:highlight w:val="cyan"/>
                        </w:rPr>
                      </w:pPr>
                      <w:r w:rsidRPr="00072344">
                        <w:rPr>
                          <w:highlight w:val="cyan"/>
                        </w:rPr>
                        <w:t xml:space="preserve">The requirements apply when the </w:t>
                      </w:r>
                      <w:proofErr w:type="spellStart"/>
                      <w:r w:rsidRPr="00072344">
                        <w:rPr>
                          <w:highlight w:val="cyan"/>
                        </w:rPr>
                        <w:t>T</w:t>
                      </w:r>
                      <w:r w:rsidRPr="00072344">
                        <w:rPr>
                          <w:highlight w:val="cyan"/>
                          <w:vertAlign w:val="subscript"/>
                        </w:rPr>
                        <w:t>measure_inter</w:t>
                      </w:r>
                      <w:proofErr w:type="spellEnd"/>
                      <w:r w:rsidRPr="00072344">
                        <w:rPr>
                          <w:highlight w:val="cyan"/>
                          <w:vertAlign w:val="subscript"/>
                        </w:rPr>
                        <w:t xml:space="preserve"> </w:t>
                      </w:r>
                      <w:r w:rsidRPr="00072344">
                        <w:rPr>
                          <w:highlight w:val="cyan"/>
                        </w:rPr>
                        <w:t>is less than X seconds. X is FFS.</w:t>
                      </w:r>
                    </w:p>
                    <w:p w14:paraId="6BE103B8" w14:textId="77777777" w:rsidR="00072344" w:rsidRPr="004E1C40" w:rsidRDefault="00072344" w:rsidP="0007234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4E1C40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>Issue 1-2-5: Detailed requirements for inter-frequency detection:</w:t>
                      </w:r>
                    </w:p>
                    <w:p w14:paraId="32588C73" w14:textId="77777777" w:rsidR="00072344" w:rsidRPr="004E1C40" w:rsidRDefault="00072344" w:rsidP="00072344">
                      <w:pPr>
                        <w:overflowPunct w:val="0"/>
                        <w:autoSpaceDE w:val="0"/>
                        <w:autoSpaceDN w:val="0"/>
                        <w:textAlignment w:val="baseline"/>
                      </w:pPr>
                      <w:r w:rsidRPr="004E1C40">
                        <w:t>Agreement</w:t>
                      </w:r>
                      <w:r w:rsidRPr="004E1C40">
                        <w:rPr>
                          <w:rFonts w:ascii="SimSun" w:eastAsia="SimSun" w:hAnsi="SimSun" w:hint="eastAsia"/>
                          <w:lang w:eastAsia="zh-CN"/>
                        </w:rPr>
                        <w:t>：</w:t>
                      </w:r>
                    </w:p>
                    <w:p w14:paraId="0A10F31E" w14:textId="77777777" w:rsidR="00072344" w:rsidRPr="004E1C40" w:rsidRDefault="00072344" w:rsidP="00072344">
                      <w:pPr>
                        <w:overflowPunct w:val="0"/>
                        <w:autoSpaceDE w:val="0"/>
                        <w:autoSpaceDN w:val="0"/>
                        <w:ind w:leftChars="100" w:left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4E1C40">
                        <w:t>Requirements for inter-frequency detection on a carrier different from serving carrier requirements is defined as:</w:t>
                      </w:r>
                    </w:p>
                    <w:p w14:paraId="474B897C" w14:textId="77777777" w:rsidR="00072344" w:rsidRPr="004E1C40" w:rsidRDefault="00072344" w:rsidP="00072344">
                      <w:pPr>
                        <w:overflowPunct w:val="0"/>
                        <w:autoSpaceDE w:val="0"/>
                        <w:autoSpaceDN w:val="0"/>
                        <w:adjustRightInd w:val="0"/>
                        <w:ind w:firstLine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4E1C40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detect_inter</w:t>
                      </w:r>
                      <w:proofErr w:type="spellEnd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4E1C40">
                        <w:rPr>
                          <w:rFonts w:eastAsia="SimSun"/>
                          <w:lang w:val="en-US" w:eastAsia="zh-CN"/>
                        </w:rPr>
                        <w:t xml:space="preserve">= </w:t>
                      </w:r>
                      <w:r w:rsidRPr="004E1C40">
                        <w:rPr>
                          <w:rFonts w:eastAsia="SimSun" w:hint="eastAsia"/>
                          <w:lang w:val="en-US" w:eastAsia="zh-CN"/>
                        </w:rPr>
                        <w:t>∑</w:t>
                      </w:r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(</w:t>
                      </w:r>
                      <w:proofErr w:type="spellStart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i</w:t>
                      </w:r>
                      <w:proofErr w:type="spellEnd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=</w:t>
                      </w:r>
                      <w:proofErr w:type="gramStart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1)</w:t>
                      </w:r>
                      <w:r w:rsidRPr="004E1C40">
                        <w:rPr>
                          <w:rFonts w:eastAsia="SimSun"/>
                          <w:vertAlign w:val="superscript"/>
                          <w:lang w:val="en-US" w:eastAsia="zh-CN"/>
                        </w:rPr>
                        <w:t>N</w:t>
                      </w:r>
                      <w:proofErr w:type="gramEnd"/>
                      <w:r w:rsidRPr="004E1C40">
                        <w:rPr>
                          <w:rFonts w:eastAsia="SimSun"/>
                          <w:lang w:val="en-US" w:eastAsia="zh-CN"/>
                        </w:rPr>
                        <w:t xml:space="preserve"> Min(5000,Ta,i )</w:t>
                      </w:r>
                      <w:proofErr w:type="spellStart"/>
                      <w:r w:rsidRPr="004E1C40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4E1C40">
                        <w:rPr>
                          <w:rFonts w:eastAsia="SimSun"/>
                          <w:lang w:val="en-US" w:eastAsia="zh-CN"/>
                        </w:rPr>
                        <w:t>,</w:t>
                      </w:r>
                    </w:p>
                    <w:p w14:paraId="37E62DBE" w14:textId="77777777" w:rsidR="00072344" w:rsidRPr="004E1C40" w:rsidRDefault="00072344" w:rsidP="0007234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spacing w:after="0"/>
                        <w:jc w:val="both"/>
                        <w:textAlignment w:val="baseline"/>
                      </w:pPr>
                      <w:r w:rsidRPr="004E1C40">
                        <w:t xml:space="preserve">where </w:t>
                      </w:r>
                      <w:proofErr w:type="spellStart"/>
                      <w:proofErr w:type="gramStart"/>
                      <w:r w:rsidRPr="004E1C40">
                        <w:t>Ta,i</w:t>
                      </w:r>
                      <w:proofErr w:type="spellEnd"/>
                      <w:proofErr w:type="gramEnd"/>
                      <w:r w:rsidRPr="004E1C40">
                        <w:t xml:space="preserve"> is the interval between available measurement samples in measurement occasions according to the conditions for inter-frequency measurement. And UE is not required to monitor NPSS/NSSS more frequent than once per 40ms, where </w:t>
                      </w:r>
                      <w:proofErr w:type="spellStart"/>
                      <w:proofErr w:type="gramStart"/>
                      <w:r w:rsidRPr="004E1C40">
                        <w:t>Ta,i</w:t>
                      </w:r>
                      <w:proofErr w:type="spellEnd"/>
                      <w:proofErr w:type="gramEnd"/>
                      <w:r w:rsidRPr="004E1C40">
                        <w:t xml:space="preserve"> </w:t>
                      </w:r>
                      <w:r w:rsidRPr="004E1C40">
                        <w:rPr>
                          <w:rFonts w:ascii="SimSun" w:hAnsi="SimSun" w:hint="eastAsia"/>
                        </w:rPr>
                        <w:t>≥</w:t>
                      </w:r>
                      <w:r w:rsidRPr="004E1C40">
                        <w:t xml:space="preserve"> 40 </w:t>
                      </w:r>
                      <w:proofErr w:type="spellStart"/>
                      <w:r w:rsidRPr="004E1C40">
                        <w:t>ms</w:t>
                      </w:r>
                      <w:proofErr w:type="spellEnd"/>
                      <w:r w:rsidRPr="004E1C40">
                        <w:t>, and N = 70.</w:t>
                      </w:r>
                    </w:p>
                    <w:p w14:paraId="1475A7BF" w14:textId="77777777" w:rsidR="00072344" w:rsidRDefault="00072344" w:rsidP="0007234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4E1C40">
                        <w:t xml:space="preserve">UE will restart the detection when the interval between two samples </w:t>
                      </w:r>
                      <w:proofErr w:type="gramStart"/>
                      <w:r w:rsidRPr="004E1C40">
                        <w:t>are</w:t>
                      </w:r>
                      <w:proofErr w:type="gramEnd"/>
                      <w:r w:rsidRPr="004E1C40">
                        <w:t xml:space="preserve"> larger than 5000 </w:t>
                      </w:r>
                      <w:proofErr w:type="spellStart"/>
                      <w:r w:rsidRPr="004E1C40">
                        <w:t>ms</w:t>
                      </w:r>
                      <w:proofErr w:type="spellEnd"/>
                      <w:r w:rsidRPr="004E1C40">
                        <w:t>, and the delay requirements are extended accordingly.</w:t>
                      </w:r>
                    </w:p>
                    <w:p w14:paraId="00B0F613" w14:textId="77777777" w:rsidR="00072344" w:rsidRDefault="00072344" w:rsidP="0007234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072344">
                        <w:rPr>
                          <w:highlight w:val="cyan"/>
                        </w:rPr>
                        <w:t xml:space="preserve">The requirements apply when the </w:t>
                      </w:r>
                      <w:proofErr w:type="spellStart"/>
                      <w:r w:rsidRPr="00072344">
                        <w:rPr>
                          <w:highlight w:val="cyan"/>
                        </w:rPr>
                        <w:t>T</w:t>
                      </w:r>
                      <w:r w:rsidRPr="00072344">
                        <w:rPr>
                          <w:highlight w:val="cyan"/>
                          <w:vertAlign w:val="subscript"/>
                        </w:rPr>
                        <w:t>detect_inter</w:t>
                      </w:r>
                      <w:proofErr w:type="spellEnd"/>
                      <w:r w:rsidRPr="00072344">
                        <w:rPr>
                          <w:highlight w:val="cyan"/>
                          <w:vertAlign w:val="subscript"/>
                        </w:rPr>
                        <w:t xml:space="preserve"> </w:t>
                      </w:r>
                      <w:r w:rsidRPr="00072344">
                        <w:rPr>
                          <w:highlight w:val="cyan"/>
                        </w:rPr>
                        <w:t>is less than X seconds. X is FFS.</w:t>
                      </w:r>
                    </w:p>
                    <w:p w14:paraId="6581FC4B" w14:textId="197938F0" w:rsidR="002B6189" w:rsidRDefault="002B6189"/>
                  </w:txbxContent>
                </v:textbox>
                <w10:anchorlock/>
              </v:shape>
            </w:pict>
          </mc:Fallback>
        </mc:AlternateContent>
      </w:r>
    </w:p>
    <w:p w14:paraId="6C621C17" w14:textId="7692FA50" w:rsidR="00EF1D45" w:rsidRDefault="00EF1D45" w:rsidP="005A3FFC">
      <w:pPr>
        <w:rPr>
          <w:sz w:val="22"/>
          <w:szCs w:val="22"/>
        </w:rPr>
      </w:pPr>
      <w:r w:rsidRPr="00EF1D45">
        <w:rPr>
          <w:sz w:val="22"/>
          <w:szCs w:val="22"/>
          <w:lang w:val="en-US" w:eastAsia="zh-CN"/>
        </w:rPr>
        <w:lastRenderedPageBreak/>
        <w:t xml:space="preserve">As we commented during the discussion, </w:t>
      </w:r>
      <w:r w:rsidRPr="00EF1D45">
        <w:rPr>
          <w:sz w:val="22"/>
          <w:szCs w:val="22"/>
        </w:rPr>
        <w:t xml:space="preserve">the first agreement basically says that for an inter-frequency measurement the UE needs to measure 60(40) samples of NRS(NSSS), where the time interval between adjacent samples may be between 20 </w:t>
      </w:r>
      <w:proofErr w:type="gramStart"/>
      <w:r w:rsidRPr="00EF1D45">
        <w:rPr>
          <w:sz w:val="22"/>
          <w:szCs w:val="22"/>
        </w:rPr>
        <w:t>ms(</w:t>
      </w:r>
      <w:proofErr w:type="gramEnd"/>
      <w:r w:rsidRPr="00EF1D45">
        <w:rPr>
          <w:sz w:val="22"/>
          <w:szCs w:val="22"/>
        </w:rPr>
        <w:t xml:space="preserve">40 ms) and 5 sec. </w:t>
      </w:r>
      <w:r w:rsidR="000B3207">
        <w:rPr>
          <w:sz w:val="22"/>
          <w:szCs w:val="22"/>
        </w:rPr>
        <w:t>T</w:t>
      </w:r>
      <w:r w:rsidRPr="00EF1D45">
        <w:rPr>
          <w:sz w:val="22"/>
          <w:szCs w:val="22"/>
        </w:rPr>
        <w:t>he measurement period (per carrier) could last between 1.2 (1.6) sec and 5 (3.3) minutes. It’s a very wide range and the upper bound is much longer that it would take the UE to declare RLF. In our view, this requirement i</w:t>
      </w:r>
      <w:r w:rsidR="002C751E">
        <w:rPr>
          <w:sz w:val="22"/>
          <w:szCs w:val="22"/>
        </w:rPr>
        <w:t>mplie</w:t>
      </w:r>
      <w:r w:rsidRPr="00EF1D45">
        <w:rPr>
          <w:sz w:val="22"/>
          <w:szCs w:val="22"/>
        </w:rPr>
        <w:t xml:space="preserve">s that the measurements are best effort. The key elements of the </w:t>
      </w:r>
      <w:r w:rsidR="007B2319">
        <w:rPr>
          <w:sz w:val="22"/>
          <w:szCs w:val="22"/>
        </w:rPr>
        <w:t>requirement</w:t>
      </w:r>
      <w:r w:rsidRPr="00EF1D45">
        <w:rPr>
          <w:sz w:val="22"/>
          <w:szCs w:val="22"/>
        </w:rPr>
        <w:t xml:space="preserve"> </w:t>
      </w:r>
      <w:proofErr w:type="gramStart"/>
      <w:r w:rsidRPr="00EF1D45">
        <w:rPr>
          <w:sz w:val="22"/>
          <w:szCs w:val="22"/>
        </w:rPr>
        <w:t>are:</w:t>
      </w:r>
      <w:proofErr w:type="gramEnd"/>
      <w:r w:rsidRPr="00EF1D45">
        <w:rPr>
          <w:sz w:val="22"/>
          <w:szCs w:val="22"/>
        </w:rPr>
        <w:t xml:space="preserve"> a) </w:t>
      </w:r>
      <w:r w:rsidR="007B2319">
        <w:rPr>
          <w:sz w:val="22"/>
          <w:szCs w:val="22"/>
        </w:rPr>
        <w:t xml:space="preserve">the </w:t>
      </w:r>
      <w:r w:rsidRPr="00EF1D45">
        <w:rPr>
          <w:sz w:val="22"/>
          <w:szCs w:val="22"/>
        </w:rPr>
        <w:t>min</w:t>
      </w:r>
      <w:r w:rsidR="007B2319">
        <w:rPr>
          <w:sz w:val="22"/>
          <w:szCs w:val="22"/>
        </w:rPr>
        <w:t>imum</w:t>
      </w:r>
      <w:r w:rsidRPr="00EF1D45">
        <w:rPr>
          <w:sz w:val="22"/>
          <w:szCs w:val="22"/>
        </w:rPr>
        <w:t xml:space="preserve"> number of samples used for the measurements,</w:t>
      </w:r>
      <w:r w:rsidR="009158FF">
        <w:rPr>
          <w:sz w:val="22"/>
          <w:szCs w:val="22"/>
        </w:rPr>
        <w:t xml:space="preserve"> and</w:t>
      </w:r>
      <w:r w:rsidRPr="00EF1D45">
        <w:rPr>
          <w:sz w:val="22"/>
          <w:szCs w:val="22"/>
        </w:rPr>
        <w:t xml:space="preserve"> b) </w:t>
      </w:r>
      <w:r w:rsidR="007B2319">
        <w:rPr>
          <w:sz w:val="22"/>
          <w:szCs w:val="22"/>
        </w:rPr>
        <w:t xml:space="preserve">the </w:t>
      </w:r>
      <w:r w:rsidRPr="00EF1D45">
        <w:rPr>
          <w:sz w:val="22"/>
          <w:szCs w:val="22"/>
        </w:rPr>
        <w:t>minimum spacing between samples.</w:t>
      </w:r>
      <w:r w:rsidR="00F110E2">
        <w:rPr>
          <w:sz w:val="22"/>
          <w:szCs w:val="22"/>
        </w:rPr>
        <w:t xml:space="preserve"> A similar observation applies to the agreement for </w:t>
      </w:r>
      <w:r w:rsidR="0014279D">
        <w:rPr>
          <w:sz w:val="22"/>
          <w:szCs w:val="22"/>
        </w:rPr>
        <w:t>cell detection.</w:t>
      </w:r>
    </w:p>
    <w:p w14:paraId="5B49F379" w14:textId="439B6362" w:rsidR="00D21E06" w:rsidRDefault="00076B84" w:rsidP="005A3FFC">
      <w:pPr>
        <w:rPr>
          <w:sz w:val="22"/>
          <w:szCs w:val="22"/>
        </w:rPr>
      </w:pPr>
      <w:r>
        <w:rPr>
          <w:sz w:val="22"/>
          <w:szCs w:val="22"/>
        </w:rPr>
        <w:t xml:space="preserve">In the last GTW </w:t>
      </w:r>
      <w:proofErr w:type="gramStart"/>
      <w:r>
        <w:rPr>
          <w:sz w:val="22"/>
          <w:szCs w:val="22"/>
        </w:rPr>
        <w:t>of  RAN</w:t>
      </w:r>
      <w:proofErr w:type="gramEnd"/>
      <w:r>
        <w:rPr>
          <w:sz w:val="22"/>
          <w:szCs w:val="22"/>
        </w:rPr>
        <w:t xml:space="preserve">4#101-bis-e, </w:t>
      </w:r>
      <w:r w:rsidR="00F110E2">
        <w:rPr>
          <w:sz w:val="22"/>
          <w:szCs w:val="22"/>
        </w:rPr>
        <w:t>applicabil</w:t>
      </w:r>
      <w:r w:rsidR="0014279D">
        <w:rPr>
          <w:sz w:val="22"/>
          <w:szCs w:val="22"/>
        </w:rPr>
        <w:t>ity statements (highlighted above) with FFS were added to the agreements</w:t>
      </w:r>
      <w:r w:rsidR="00242255">
        <w:rPr>
          <w:sz w:val="22"/>
          <w:szCs w:val="22"/>
        </w:rPr>
        <w:t xml:space="preserve">, </w:t>
      </w:r>
      <w:r w:rsidR="00154EB1">
        <w:rPr>
          <w:sz w:val="22"/>
          <w:szCs w:val="22"/>
        </w:rPr>
        <w:t>perhaps</w:t>
      </w:r>
      <w:r w:rsidR="00242255">
        <w:rPr>
          <w:sz w:val="22"/>
          <w:szCs w:val="22"/>
        </w:rPr>
        <w:t xml:space="preserve"> </w:t>
      </w:r>
      <w:r w:rsidR="003567FE">
        <w:rPr>
          <w:sz w:val="22"/>
          <w:szCs w:val="22"/>
        </w:rPr>
        <w:t xml:space="preserve">to try to address the </w:t>
      </w:r>
      <w:r w:rsidR="00AE30CE">
        <w:rPr>
          <w:sz w:val="22"/>
          <w:szCs w:val="22"/>
        </w:rPr>
        <w:t>aforementioned issue.</w:t>
      </w:r>
      <w:r w:rsidR="00000A15">
        <w:rPr>
          <w:sz w:val="22"/>
          <w:szCs w:val="22"/>
        </w:rPr>
        <w:t xml:space="preserve"> If a smaller</w:t>
      </w:r>
      <w:r w:rsidR="00415E8F">
        <w:rPr>
          <w:sz w:val="22"/>
          <w:szCs w:val="22"/>
        </w:rPr>
        <w:t xml:space="preserve"> value of </w:t>
      </w:r>
      <w:r w:rsidR="00137A6F">
        <w:rPr>
          <w:sz w:val="22"/>
          <w:szCs w:val="22"/>
        </w:rPr>
        <w:t>measurement period</w:t>
      </w:r>
      <w:r w:rsidR="00415E8F">
        <w:rPr>
          <w:sz w:val="22"/>
          <w:szCs w:val="22"/>
        </w:rPr>
        <w:t xml:space="preserve"> is to be agreed, it should be based on </w:t>
      </w:r>
      <w:r w:rsidR="00F75F40">
        <w:rPr>
          <w:sz w:val="22"/>
          <w:szCs w:val="22"/>
        </w:rPr>
        <w:t xml:space="preserve">analysis </w:t>
      </w:r>
      <w:r w:rsidR="00F8435E">
        <w:rPr>
          <w:sz w:val="22"/>
          <w:szCs w:val="22"/>
        </w:rPr>
        <w:t xml:space="preserve">that accounts for </w:t>
      </w:r>
      <w:r w:rsidR="0042740F">
        <w:rPr>
          <w:sz w:val="22"/>
          <w:szCs w:val="22"/>
        </w:rPr>
        <w:t xml:space="preserve">inter-frequency measurement overhead and available time for measurements depending on duplexing </w:t>
      </w:r>
      <w:r w:rsidR="00D21E06">
        <w:rPr>
          <w:sz w:val="22"/>
          <w:szCs w:val="22"/>
        </w:rPr>
        <w:t>m</w:t>
      </w:r>
      <w:r w:rsidR="0042740F">
        <w:rPr>
          <w:sz w:val="22"/>
          <w:szCs w:val="22"/>
        </w:rPr>
        <w:t>ode, carrier type, NPDDCH configuration, etc.</w:t>
      </w:r>
    </w:p>
    <w:p w14:paraId="20AC07E5" w14:textId="6404E879" w:rsidR="003A6B51" w:rsidRDefault="00154EB1" w:rsidP="005A3FFC">
      <w:pPr>
        <w:rPr>
          <w:sz w:val="22"/>
          <w:szCs w:val="22"/>
        </w:rPr>
      </w:pPr>
      <w:r>
        <w:rPr>
          <w:sz w:val="22"/>
          <w:szCs w:val="22"/>
        </w:rPr>
        <w:t>More likely,</w:t>
      </w:r>
      <w:r w:rsidR="00D21E06">
        <w:rPr>
          <w:sz w:val="22"/>
          <w:szCs w:val="22"/>
        </w:rPr>
        <w:t xml:space="preserve"> the intention to include the FFS statement in the agreement</w:t>
      </w:r>
      <w:r w:rsidR="00CE6FC8">
        <w:rPr>
          <w:sz w:val="22"/>
          <w:szCs w:val="22"/>
        </w:rPr>
        <w:t>s</w:t>
      </w:r>
      <w:r w:rsidR="00D21E06">
        <w:rPr>
          <w:sz w:val="22"/>
          <w:szCs w:val="22"/>
        </w:rPr>
        <w:t xml:space="preserve"> is simply to limit </w:t>
      </w:r>
      <w:r w:rsidR="000930AD">
        <w:rPr>
          <w:sz w:val="22"/>
          <w:szCs w:val="22"/>
        </w:rPr>
        <w:t>the amount of time that the UE needs to measure single inter-frequency carrier</w:t>
      </w:r>
      <w:r w:rsidR="00CE6FC8">
        <w:rPr>
          <w:sz w:val="22"/>
          <w:szCs w:val="22"/>
        </w:rPr>
        <w:t xml:space="preserve">. </w:t>
      </w:r>
      <w:proofErr w:type="gramStart"/>
      <w:r w:rsidR="00CE6FC8">
        <w:rPr>
          <w:sz w:val="22"/>
          <w:szCs w:val="22"/>
        </w:rPr>
        <w:t>i.e.</w:t>
      </w:r>
      <w:proofErr w:type="gramEnd"/>
      <w:r w:rsidR="00CE6FC8">
        <w:rPr>
          <w:sz w:val="22"/>
          <w:szCs w:val="22"/>
        </w:rPr>
        <w:t xml:space="preserve"> the UE </w:t>
      </w:r>
      <w:r w:rsidR="00C2121D">
        <w:rPr>
          <w:sz w:val="22"/>
          <w:szCs w:val="22"/>
        </w:rPr>
        <w:t>may</w:t>
      </w:r>
      <w:r w:rsidR="00CE6FC8">
        <w:rPr>
          <w:sz w:val="22"/>
          <w:szCs w:val="22"/>
        </w:rPr>
        <w:t xml:space="preserve"> stop </w:t>
      </w:r>
      <w:r w:rsidR="00DF36D9">
        <w:rPr>
          <w:sz w:val="22"/>
          <w:szCs w:val="22"/>
        </w:rPr>
        <w:t xml:space="preserve">trying to detect/measure cells in an inter-frequency carrier </w:t>
      </w:r>
      <w:r w:rsidR="00C2121D">
        <w:rPr>
          <w:sz w:val="22"/>
          <w:szCs w:val="22"/>
        </w:rPr>
        <w:t>after some time X if it has not been able to collect the minimum number of samples.</w:t>
      </w:r>
      <w:r w:rsidR="005B3888">
        <w:rPr>
          <w:sz w:val="22"/>
          <w:szCs w:val="22"/>
        </w:rPr>
        <w:t xml:space="preserve"> One reasonable approach may be to limit the </w:t>
      </w:r>
      <w:r w:rsidR="007C4D97">
        <w:rPr>
          <w:sz w:val="22"/>
          <w:szCs w:val="22"/>
        </w:rPr>
        <w:t xml:space="preserve">inter-frequency </w:t>
      </w:r>
      <w:r w:rsidR="005B3888">
        <w:rPr>
          <w:sz w:val="22"/>
          <w:szCs w:val="22"/>
        </w:rPr>
        <w:t xml:space="preserve">detection/measurement time to </w:t>
      </w:r>
      <w:r w:rsidR="00FE021F">
        <w:rPr>
          <w:sz w:val="22"/>
          <w:szCs w:val="22"/>
        </w:rPr>
        <w:t>the largest possible value for intra-frequency detection/measurements.</w:t>
      </w:r>
    </w:p>
    <w:p w14:paraId="3D39FC77" w14:textId="278CD9D8" w:rsidR="00371851" w:rsidRPr="00137A6F" w:rsidRDefault="00956473" w:rsidP="005A3FFC">
      <w:pPr>
        <w:rPr>
          <w:b/>
          <w:bCs/>
          <w:sz w:val="22"/>
          <w:szCs w:val="22"/>
        </w:rPr>
      </w:pPr>
      <w:r w:rsidRPr="00137A6F">
        <w:rPr>
          <w:b/>
          <w:bCs/>
          <w:sz w:val="22"/>
          <w:szCs w:val="22"/>
        </w:rPr>
        <w:t>Observation 1: A</w:t>
      </w:r>
      <w:r w:rsidR="00555C7F" w:rsidRPr="00137A6F">
        <w:rPr>
          <w:b/>
          <w:bCs/>
          <w:sz w:val="22"/>
          <w:szCs w:val="22"/>
        </w:rPr>
        <w:t xml:space="preserve"> smaller value of</w:t>
      </w:r>
      <w:r w:rsidR="008408DF" w:rsidRPr="00137A6F">
        <w:rPr>
          <w:b/>
          <w:bCs/>
          <w:sz w:val="24"/>
          <w:szCs w:val="24"/>
        </w:rPr>
        <w:t xml:space="preserve"> </w:t>
      </w:r>
      <w:r w:rsidR="008408DF" w:rsidRPr="00137A6F">
        <w:rPr>
          <w:b/>
          <w:bCs/>
          <w:sz w:val="22"/>
          <w:szCs w:val="22"/>
        </w:rPr>
        <w:t>T</w:t>
      </w:r>
      <w:r w:rsidR="008408DF" w:rsidRPr="00137A6F">
        <w:rPr>
          <w:b/>
          <w:bCs/>
          <w:sz w:val="22"/>
          <w:szCs w:val="22"/>
          <w:vertAlign w:val="subscript"/>
        </w:rPr>
        <w:t>measure_inter</w:t>
      </w:r>
      <w:r w:rsidR="005346DE" w:rsidRPr="00137A6F">
        <w:rPr>
          <w:b/>
          <w:bCs/>
          <w:sz w:val="22"/>
          <w:szCs w:val="22"/>
        </w:rPr>
        <w:t xml:space="preserve"> </w:t>
      </w:r>
      <w:r w:rsidR="00555C7F" w:rsidRPr="00137A6F">
        <w:rPr>
          <w:b/>
          <w:bCs/>
          <w:sz w:val="22"/>
          <w:szCs w:val="22"/>
        </w:rPr>
        <w:t>(</w:t>
      </w:r>
      <w:r w:rsidR="005346DE" w:rsidRPr="00137A6F">
        <w:rPr>
          <w:b/>
          <w:bCs/>
          <w:sz w:val="22"/>
          <w:szCs w:val="22"/>
        </w:rPr>
        <w:t>T</w:t>
      </w:r>
      <w:r w:rsidR="005346DE" w:rsidRPr="00137A6F">
        <w:rPr>
          <w:b/>
          <w:bCs/>
          <w:sz w:val="22"/>
          <w:szCs w:val="22"/>
          <w:vertAlign w:val="subscript"/>
        </w:rPr>
        <w:t>detect_inter</w:t>
      </w:r>
      <w:r w:rsidR="00555C7F" w:rsidRPr="00137A6F">
        <w:rPr>
          <w:b/>
          <w:bCs/>
          <w:sz w:val="22"/>
          <w:szCs w:val="22"/>
        </w:rPr>
        <w:t>) w</w:t>
      </w:r>
      <w:r w:rsidR="009D2567" w:rsidRPr="00137A6F">
        <w:rPr>
          <w:b/>
          <w:bCs/>
          <w:sz w:val="22"/>
          <w:szCs w:val="22"/>
        </w:rPr>
        <w:t>ould have</w:t>
      </w:r>
      <w:r w:rsidR="004B6500" w:rsidRPr="00137A6F">
        <w:rPr>
          <w:b/>
          <w:bCs/>
          <w:sz w:val="22"/>
          <w:szCs w:val="22"/>
        </w:rPr>
        <w:t xml:space="preserve"> to be justified with a</w:t>
      </w:r>
      <w:r w:rsidR="00CF1D5E" w:rsidRPr="00137A6F">
        <w:rPr>
          <w:b/>
          <w:bCs/>
          <w:sz w:val="22"/>
          <w:szCs w:val="22"/>
        </w:rPr>
        <w:t>nalysis that considers measurement overhead (</w:t>
      </w:r>
      <w:r w:rsidR="006165FE" w:rsidRPr="00137A6F">
        <w:rPr>
          <w:b/>
          <w:bCs/>
          <w:sz w:val="22"/>
          <w:szCs w:val="22"/>
        </w:rPr>
        <w:t xml:space="preserve">retuning) and available measurement time according to </w:t>
      </w:r>
      <w:r w:rsidR="008A2D05" w:rsidRPr="00137A6F">
        <w:rPr>
          <w:b/>
          <w:bCs/>
          <w:sz w:val="22"/>
          <w:szCs w:val="22"/>
        </w:rPr>
        <w:t>duplexing mode (FDD/TDD), carrier type (anchor/non-anchor)</w:t>
      </w:r>
      <w:r w:rsidR="00000A15" w:rsidRPr="00137A6F">
        <w:rPr>
          <w:b/>
          <w:bCs/>
          <w:sz w:val="22"/>
          <w:szCs w:val="22"/>
        </w:rPr>
        <w:t>, NPDCCH configuration, etc.</w:t>
      </w:r>
    </w:p>
    <w:p w14:paraId="046419C8" w14:textId="34CA1614" w:rsidR="00BE7A6D" w:rsidRPr="00BE7A6D" w:rsidRDefault="00BE7A6D" w:rsidP="005A3FFC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>Proposal 1:</w:t>
      </w:r>
      <w:r w:rsidR="00086FF8">
        <w:rPr>
          <w:b/>
          <w:bCs/>
          <w:sz w:val="22"/>
          <w:szCs w:val="22"/>
        </w:rPr>
        <w:t xml:space="preserve"> </w:t>
      </w:r>
      <w:r w:rsidR="00570F88">
        <w:rPr>
          <w:b/>
          <w:bCs/>
          <w:sz w:val="22"/>
          <w:szCs w:val="22"/>
        </w:rPr>
        <w:t>The</w:t>
      </w:r>
      <w:r w:rsidR="00086FF8">
        <w:rPr>
          <w:b/>
          <w:bCs/>
          <w:sz w:val="22"/>
          <w:szCs w:val="22"/>
        </w:rPr>
        <w:t xml:space="preserve"> </w:t>
      </w:r>
      <w:r w:rsidR="00BF2070">
        <w:rPr>
          <w:b/>
          <w:bCs/>
          <w:sz w:val="22"/>
          <w:szCs w:val="22"/>
        </w:rPr>
        <w:t>inter-frequency measurement</w:t>
      </w:r>
      <w:r w:rsidR="00570F88">
        <w:rPr>
          <w:b/>
          <w:bCs/>
          <w:sz w:val="22"/>
          <w:szCs w:val="22"/>
        </w:rPr>
        <w:t xml:space="preserve"> </w:t>
      </w:r>
      <w:r w:rsidR="00BF2070">
        <w:rPr>
          <w:b/>
          <w:bCs/>
          <w:sz w:val="22"/>
          <w:szCs w:val="22"/>
        </w:rPr>
        <w:t xml:space="preserve">requirements when </w:t>
      </w:r>
      <w:r w:rsidR="00BF2070" w:rsidRPr="00137A6F">
        <w:rPr>
          <w:b/>
          <w:bCs/>
          <w:sz w:val="22"/>
          <w:szCs w:val="22"/>
        </w:rPr>
        <w:t>T</w:t>
      </w:r>
      <w:r w:rsidR="00BF2070" w:rsidRPr="00137A6F">
        <w:rPr>
          <w:b/>
          <w:bCs/>
          <w:sz w:val="22"/>
          <w:szCs w:val="22"/>
          <w:vertAlign w:val="subscript"/>
        </w:rPr>
        <w:t>measure_inter</w:t>
      </w:r>
      <w:r w:rsidR="00BF2070">
        <w:rPr>
          <w:b/>
          <w:bCs/>
          <w:sz w:val="22"/>
          <w:szCs w:val="22"/>
        </w:rPr>
        <w:t xml:space="preserve"> </w:t>
      </w:r>
      <w:r w:rsidR="00BF2070"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 w:rsidR="00BF2070">
        <w:rPr>
          <w:b/>
          <w:bCs/>
          <w:sz w:val="22"/>
          <w:szCs w:val="22"/>
        </w:rPr>
        <w:t xml:space="preserve"> </w:t>
      </w:r>
      <w:r w:rsidR="00AD6DC0">
        <w:rPr>
          <w:b/>
          <w:bCs/>
          <w:sz w:val="22"/>
          <w:szCs w:val="22"/>
        </w:rPr>
        <w:t>5</w:t>
      </w:r>
      <w:r w:rsidR="00BF2070">
        <w:rPr>
          <w:b/>
          <w:bCs/>
          <w:sz w:val="22"/>
          <w:szCs w:val="22"/>
        </w:rPr>
        <w:t>0 sec.</w:t>
      </w:r>
      <w:r w:rsidR="0031753F">
        <w:rPr>
          <w:b/>
          <w:bCs/>
          <w:sz w:val="22"/>
          <w:szCs w:val="22"/>
        </w:rPr>
        <w:t xml:space="preserve"> The UE</w:t>
      </w:r>
      <w:r w:rsidR="0031753F" w:rsidRPr="00642112">
        <w:rPr>
          <w:b/>
          <w:bCs/>
          <w:sz w:val="22"/>
          <w:szCs w:val="22"/>
        </w:rPr>
        <w:t xml:space="preserve"> </w:t>
      </w:r>
      <w:r w:rsidR="00F072FC" w:rsidRPr="00642112">
        <w:rPr>
          <w:b/>
          <w:bCs/>
          <w:sz w:val="22"/>
          <w:szCs w:val="22"/>
        </w:rPr>
        <w:t>is not required</w:t>
      </w:r>
      <w:r w:rsidR="0031753F" w:rsidRPr="00642112">
        <w:rPr>
          <w:b/>
          <w:bCs/>
          <w:sz w:val="22"/>
          <w:szCs w:val="22"/>
        </w:rPr>
        <w:t xml:space="preserve"> to</w:t>
      </w:r>
      <w:r w:rsidR="00F072FC" w:rsidRPr="00642112">
        <w:rPr>
          <w:b/>
          <w:bCs/>
          <w:sz w:val="22"/>
          <w:szCs w:val="22"/>
        </w:rPr>
        <w:t xml:space="preserve"> continue</w:t>
      </w:r>
      <w:r w:rsidR="0031753F" w:rsidRPr="00642112">
        <w:rPr>
          <w:b/>
          <w:bCs/>
          <w:sz w:val="22"/>
          <w:szCs w:val="22"/>
        </w:rPr>
        <w:t xml:space="preserve"> </w:t>
      </w:r>
      <w:r w:rsidR="00826C4A">
        <w:rPr>
          <w:b/>
          <w:bCs/>
          <w:sz w:val="22"/>
          <w:szCs w:val="22"/>
        </w:rPr>
        <w:t>trying to measure</w:t>
      </w:r>
      <w:r w:rsidR="0031753F" w:rsidRPr="00642112">
        <w:rPr>
          <w:b/>
          <w:bCs/>
          <w:sz w:val="22"/>
          <w:szCs w:val="22"/>
        </w:rPr>
        <w:t xml:space="preserve"> cells in an inter-frequency carrier if it has not been able to collect the minimum </w:t>
      </w:r>
      <w:r w:rsidR="00642112" w:rsidRPr="00642112">
        <w:rPr>
          <w:b/>
          <w:bCs/>
          <w:sz w:val="22"/>
          <w:szCs w:val="22"/>
        </w:rPr>
        <w:t xml:space="preserve">required </w:t>
      </w:r>
      <w:r w:rsidR="0031753F" w:rsidRPr="00642112">
        <w:rPr>
          <w:b/>
          <w:bCs/>
          <w:sz w:val="22"/>
          <w:szCs w:val="22"/>
        </w:rPr>
        <w:t>number of samples</w:t>
      </w:r>
      <w:r w:rsidR="00F072FC" w:rsidRPr="00642112">
        <w:rPr>
          <w:b/>
          <w:bCs/>
          <w:sz w:val="22"/>
          <w:szCs w:val="22"/>
        </w:rPr>
        <w:t xml:space="preserve"> </w:t>
      </w:r>
      <w:r w:rsidR="00E35A8F">
        <w:rPr>
          <w:b/>
          <w:bCs/>
          <w:sz w:val="22"/>
          <w:szCs w:val="22"/>
        </w:rPr>
        <w:t>after</w:t>
      </w:r>
      <w:r w:rsidR="008E3346">
        <w:rPr>
          <w:b/>
          <w:bCs/>
          <w:sz w:val="22"/>
          <w:szCs w:val="22"/>
        </w:rPr>
        <w:t xml:space="preserve"> that</w:t>
      </w:r>
      <w:r w:rsidR="00E35A8F">
        <w:rPr>
          <w:b/>
          <w:bCs/>
          <w:sz w:val="22"/>
          <w:szCs w:val="22"/>
        </w:rPr>
        <w:t xml:space="preserve"> amount of</w:t>
      </w:r>
      <w:r w:rsidR="00642112" w:rsidRPr="00642112">
        <w:rPr>
          <w:b/>
          <w:bCs/>
          <w:sz w:val="22"/>
          <w:szCs w:val="22"/>
        </w:rPr>
        <w:t xml:space="preserve"> time</w:t>
      </w:r>
      <w:r w:rsidR="0031753F" w:rsidRPr="00642112">
        <w:rPr>
          <w:b/>
          <w:bCs/>
          <w:sz w:val="22"/>
          <w:szCs w:val="22"/>
        </w:rPr>
        <w:t>.</w:t>
      </w:r>
    </w:p>
    <w:p w14:paraId="632EEF45" w14:textId="65B57ECE" w:rsidR="00570F88" w:rsidRPr="00BE7A6D" w:rsidRDefault="00570F88" w:rsidP="00570F88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BE7A6D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The inter-frequency detection requirements apply when </w:t>
      </w:r>
      <w:r w:rsidRPr="00137A6F"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vertAlign w:val="subscript"/>
        </w:rPr>
        <w:t>detect</w:t>
      </w:r>
      <w:r w:rsidRPr="00137A6F">
        <w:rPr>
          <w:b/>
          <w:bCs/>
          <w:sz w:val="22"/>
          <w:szCs w:val="22"/>
          <w:vertAlign w:val="subscript"/>
        </w:rPr>
        <w:t>_inter</w:t>
      </w:r>
      <w:r>
        <w:rPr>
          <w:b/>
          <w:bCs/>
          <w:sz w:val="22"/>
          <w:szCs w:val="22"/>
        </w:rPr>
        <w:t xml:space="preserve"> </w:t>
      </w:r>
      <w:r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>
        <w:rPr>
          <w:b/>
          <w:bCs/>
          <w:sz w:val="22"/>
          <w:szCs w:val="22"/>
        </w:rPr>
        <w:t xml:space="preserve"> </w:t>
      </w:r>
      <w:r w:rsidR="00AD6DC0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0 sec.</w:t>
      </w:r>
      <w:r w:rsidR="00642112">
        <w:rPr>
          <w:b/>
          <w:bCs/>
          <w:sz w:val="22"/>
          <w:szCs w:val="22"/>
        </w:rPr>
        <w:t xml:space="preserve"> The UE </w:t>
      </w:r>
      <w:r w:rsidR="00642112" w:rsidRPr="00642112">
        <w:rPr>
          <w:b/>
          <w:bCs/>
          <w:sz w:val="22"/>
          <w:szCs w:val="22"/>
        </w:rPr>
        <w:t xml:space="preserve">is not required to continue </w:t>
      </w:r>
      <w:r w:rsidR="00826C4A">
        <w:rPr>
          <w:b/>
          <w:bCs/>
          <w:sz w:val="22"/>
          <w:szCs w:val="22"/>
        </w:rPr>
        <w:t xml:space="preserve">trying </w:t>
      </w:r>
      <w:r w:rsidR="00642112" w:rsidRPr="00642112">
        <w:rPr>
          <w:b/>
          <w:bCs/>
          <w:sz w:val="22"/>
          <w:szCs w:val="22"/>
        </w:rPr>
        <w:t xml:space="preserve">to </w:t>
      </w:r>
      <w:r w:rsidR="00642112">
        <w:rPr>
          <w:b/>
          <w:bCs/>
          <w:sz w:val="22"/>
          <w:szCs w:val="22"/>
        </w:rPr>
        <w:t>detect</w:t>
      </w:r>
      <w:r w:rsidR="00642112" w:rsidRPr="00642112">
        <w:rPr>
          <w:b/>
          <w:bCs/>
          <w:sz w:val="22"/>
          <w:szCs w:val="22"/>
        </w:rPr>
        <w:t xml:space="preserve"> cells in an inter-frequency carrier if it has not been able to collect the minimum required number of samples </w:t>
      </w:r>
      <w:r w:rsidR="00E35A8F">
        <w:rPr>
          <w:b/>
          <w:bCs/>
          <w:sz w:val="22"/>
          <w:szCs w:val="22"/>
        </w:rPr>
        <w:t>after</w:t>
      </w:r>
      <w:r w:rsidR="00642112" w:rsidRPr="00642112">
        <w:rPr>
          <w:b/>
          <w:bCs/>
          <w:sz w:val="22"/>
          <w:szCs w:val="22"/>
        </w:rPr>
        <w:t xml:space="preserve"> that</w:t>
      </w:r>
      <w:r w:rsidR="00E35A8F">
        <w:rPr>
          <w:b/>
          <w:bCs/>
          <w:sz w:val="22"/>
          <w:szCs w:val="22"/>
        </w:rPr>
        <w:t xml:space="preserve"> amount of</w:t>
      </w:r>
      <w:r w:rsidR="00642112" w:rsidRPr="00642112">
        <w:rPr>
          <w:b/>
          <w:bCs/>
          <w:sz w:val="22"/>
          <w:szCs w:val="22"/>
        </w:rPr>
        <w:t xml:space="preserve"> time.</w:t>
      </w:r>
    </w:p>
    <w:p w14:paraId="5AF0CE80" w14:textId="4709C070" w:rsidR="00570F88" w:rsidRDefault="00E35A8F" w:rsidP="005A3FFC">
      <w:pPr>
        <w:rPr>
          <w:sz w:val="22"/>
          <w:szCs w:val="22"/>
        </w:rPr>
      </w:pPr>
      <w:r>
        <w:rPr>
          <w:sz w:val="22"/>
          <w:szCs w:val="22"/>
        </w:rPr>
        <w:t>Another issue</w:t>
      </w:r>
      <w:r w:rsidR="00327461">
        <w:rPr>
          <w:sz w:val="22"/>
          <w:szCs w:val="22"/>
        </w:rPr>
        <w:t xml:space="preserve"> that has been identified</w:t>
      </w:r>
      <w:r>
        <w:rPr>
          <w:sz w:val="22"/>
          <w:szCs w:val="22"/>
        </w:rPr>
        <w:t xml:space="preserve"> </w:t>
      </w:r>
      <w:r w:rsidR="008B6966">
        <w:rPr>
          <w:sz w:val="22"/>
          <w:szCs w:val="22"/>
        </w:rPr>
        <w:t>concerns that</w:t>
      </w:r>
      <w:r>
        <w:rPr>
          <w:sz w:val="22"/>
          <w:szCs w:val="22"/>
        </w:rPr>
        <w:t xml:space="preserve"> testability of the </w:t>
      </w:r>
      <w:r w:rsidR="008B6966">
        <w:rPr>
          <w:sz w:val="22"/>
          <w:szCs w:val="22"/>
        </w:rPr>
        <w:t>neighbor cell measurement requirements</w:t>
      </w:r>
      <w:r w:rsidR="00327461">
        <w:rPr>
          <w:sz w:val="22"/>
          <w:szCs w:val="22"/>
        </w:rPr>
        <w:t xml:space="preserve">. RAN4 has agreed that the UE would measure cells in the serving carrier and </w:t>
      </w:r>
      <w:r w:rsidR="00C27669">
        <w:rPr>
          <w:sz w:val="22"/>
          <w:szCs w:val="22"/>
        </w:rPr>
        <w:t xml:space="preserve">at least </w:t>
      </w:r>
      <w:r w:rsidR="00327461">
        <w:rPr>
          <w:sz w:val="22"/>
          <w:szCs w:val="22"/>
        </w:rPr>
        <w:t>two inter-frequency carriers</w:t>
      </w:r>
      <w:r w:rsidR="00BA748B">
        <w:rPr>
          <w:sz w:val="22"/>
          <w:szCs w:val="22"/>
        </w:rPr>
        <w:t xml:space="preserve"> [2]</w:t>
      </w:r>
      <w:r w:rsidR="00327461">
        <w:rPr>
          <w:sz w:val="22"/>
          <w:szCs w:val="22"/>
        </w:rPr>
        <w:t xml:space="preserve">. However, </w:t>
      </w:r>
      <w:r w:rsidR="00687986">
        <w:rPr>
          <w:sz w:val="22"/>
          <w:szCs w:val="22"/>
        </w:rPr>
        <w:t xml:space="preserve">so far RAN4 </w:t>
      </w:r>
      <w:r w:rsidR="00902DCE">
        <w:rPr>
          <w:sz w:val="22"/>
          <w:szCs w:val="22"/>
        </w:rPr>
        <w:t xml:space="preserve">considers that </w:t>
      </w:r>
      <w:r w:rsidR="00327461">
        <w:rPr>
          <w:sz w:val="22"/>
          <w:szCs w:val="22"/>
        </w:rPr>
        <w:t xml:space="preserve">the </w:t>
      </w:r>
      <w:r w:rsidR="00DF3F55">
        <w:rPr>
          <w:sz w:val="22"/>
          <w:szCs w:val="22"/>
        </w:rPr>
        <w:t>decis</w:t>
      </w:r>
      <w:r w:rsidR="00327461">
        <w:rPr>
          <w:sz w:val="22"/>
          <w:szCs w:val="22"/>
        </w:rPr>
        <w:t xml:space="preserve">ion of </w:t>
      </w:r>
      <w:r w:rsidR="00DF3F55">
        <w:rPr>
          <w:sz w:val="22"/>
          <w:szCs w:val="22"/>
        </w:rPr>
        <w:t>which</w:t>
      </w:r>
      <w:r w:rsidR="00327461">
        <w:rPr>
          <w:sz w:val="22"/>
          <w:szCs w:val="22"/>
        </w:rPr>
        <w:t xml:space="preserve"> inter-frequency carriers</w:t>
      </w:r>
      <w:r w:rsidR="00DF3F55">
        <w:rPr>
          <w:sz w:val="22"/>
          <w:szCs w:val="22"/>
        </w:rPr>
        <w:t xml:space="preserve"> to measure</w:t>
      </w:r>
      <w:r w:rsidR="00327461">
        <w:rPr>
          <w:sz w:val="22"/>
          <w:szCs w:val="22"/>
        </w:rPr>
        <w:t xml:space="preserve"> is left up to UE implementation.</w:t>
      </w:r>
      <w:r w:rsidR="00DF3F55">
        <w:rPr>
          <w:sz w:val="22"/>
          <w:szCs w:val="22"/>
        </w:rPr>
        <w:t xml:space="preserve"> I</w:t>
      </w:r>
      <w:r w:rsidR="00687986">
        <w:rPr>
          <w:sz w:val="22"/>
          <w:szCs w:val="22"/>
        </w:rPr>
        <w:t>f</w:t>
      </w:r>
      <w:r w:rsidR="00DF3F55">
        <w:rPr>
          <w:sz w:val="22"/>
          <w:szCs w:val="22"/>
        </w:rPr>
        <w:t xml:space="preserve"> that </w:t>
      </w:r>
      <w:r w:rsidR="00687986">
        <w:rPr>
          <w:sz w:val="22"/>
          <w:szCs w:val="22"/>
        </w:rPr>
        <w:t xml:space="preserve">is the </w:t>
      </w:r>
      <w:r w:rsidR="00DF3F55">
        <w:rPr>
          <w:sz w:val="22"/>
          <w:szCs w:val="22"/>
        </w:rPr>
        <w:t xml:space="preserve">case, it does not seem possible to </w:t>
      </w:r>
      <w:r w:rsidR="00CA08AE">
        <w:rPr>
          <w:sz w:val="22"/>
          <w:szCs w:val="22"/>
        </w:rPr>
        <w:t xml:space="preserve">design a test case to verify measurement delay </w:t>
      </w:r>
      <w:r w:rsidR="00AA2E3C">
        <w:rPr>
          <w:sz w:val="22"/>
          <w:szCs w:val="22"/>
        </w:rPr>
        <w:t>when</w:t>
      </w:r>
      <w:r w:rsidR="00CA08AE">
        <w:rPr>
          <w:sz w:val="22"/>
          <w:szCs w:val="22"/>
        </w:rPr>
        <w:t xml:space="preserve"> the target cell is an inter-frequency cell. The UE is not re</w:t>
      </w:r>
      <w:r w:rsidR="00902DCE">
        <w:rPr>
          <w:sz w:val="22"/>
          <w:szCs w:val="22"/>
        </w:rPr>
        <w:t>quired to</w:t>
      </w:r>
      <w:r w:rsidR="00893B3A">
        <w:rPr>
          <w:sz w:val="22"/>
          <w:szCs w:val="22"/>
        </w:rPr>
        <w:t xml:space="preserve"> </w:t>
      </w:r>
      <w:r w:rsidR="007C3834">
        <w:rPr>
          <w:sz w:val="22"/>
          <w:szCs w:val="22"/>
        </w:rPr>
        <w:t>detect/</w:t>
      </w:r>
      <w:r w:rsidR="00902DCE">
        <w:rPr>
          <w:sz w:val="22"/>
          <w:szCs w:val="22"/>
        </w:rPr>
        <w:t xml:space="preserve">measure </w:t>
      </w:r>
      <w:r w:rsidR="007C3834">
        <w:rPr>
          <w:sz w:val="22"/>
          <w:szCs w:val="22"/>
        </w:rPr>
        <w:t xml:space="preserve">cells on </w:t>
      </w:r>
      <w:r w:rsidR="00902DCE">
        <w:rPr>
          <w:sz w:val="22"/>
          <w:szCs w:val="22"/>
        </w:rPr>
        <w:t xml:space="preserve">any </w:t>
      </w:r>
      <w:proofErr w:type="gramStart"/>
      <w:r w:rsidR="00902DCE">
        <w:rPr>
          <w:sz w:val="22"/>
          <w:szCs w:val="22"/>
        </w:rPr>
        <w:t>particular carrier</w:t>
      </w:r>
      <w:proofErr w:type="gramEnd"/>
      <w:r w:rsidR="00C75063">
        <w:rPr>
          <w:sz w:val="22"/>
          <w:szCs w:val="22"/>
        </w:rPr>
        <w:t xml:space="preserve"> other than the serving carrier, so it may </w:t>
      </w:r>
      <w:r w:rsidR="00E0119B">
        <w:rPr>
          <w:sz w:val="22"/>
          <w:szCs w:val="22"/>
        </w:rPr>
        <w:t xml:space="preserve">not </w:t>
      </w:r>
      <w:r w:rsidR="007C3834">
        <w:rPr>
          <w:sz w:val="22"/>
          <w:szCs w:val="22"/>
        </w:rPr>
        <w:t>find</w:t>
      </w:r>
      <w:r w:rsidR="00165EE7">
        <w:rPr>
          <w:sz w:val="22"/>
          <w:szCs w:val="22"/>
        </w:rPr>
        <w:t xml:space="preserve"> the target cell</w:t>
      </w:r>
      <w:r w:rsidR="007C3834">
        <w:rPr>
          <w:sz w:val="22"/>
          <w:szCs w:val="22"/>
        </w:rPr>
        <w:t xml:space="preserve"> simply because it is not looking at the carrier where the target cell is </w:t>
      </w:r>
      <w:r w:rsidR="00E0119B">
        <w:rPr>
          <w:sz w:val="22"/>
          <w:szCs w:val="22"/>
        </w:rPr>
        <w:t>present</w:t>
      </w:r>
      <w:r w:rsidR="007C3834">
        <w:rPr>
          <w:sz w:val="22"/>
          <w:szCs w:val="22"/>
        </w:rPr>
        <w:t>.</w:t>
      </w:r>
    </w:p>
    <w:p w14:paraId="0B82773C" w14:textId="60802944" w:rsidR="00AE30CE" w:rsidRDefault="00AE30CE" w:rsidP="005A3FFC">
      <w:pPr>
        <w:rPr>
          <w:sz w:val="22"/>
          <w:szCs w:val="22"/>
        </w:rPr>
      </w:pPr>
      <w:r>
        <w:rPr>
          <w:sz w:val="22"/>
          <w:szCs w:val="22"/>
        </w:rPr>
        <w:t>One way</w:t>
      </w:r>
      <w:r w:rsidR="00E0119B">
        <w:rPr>
          <w:sz w:val="22"/>
          <w:szCs w:val="22"/>
        </w:rPr>
        <w:t xml:space="preserve"> to address this testability issue</w:t>
      </w:r>
      <w:r w:rsidR="00DA07E4">
        <w:rPr>
          <w:sz w:val="22"/>
          <w:szCs w:val="22"/>
        </w:rPr>
        <w:t xml:space="preserve"> would be to specify a requirement on one of the inter-frequency carriers that the UE should measure</w:t>
      </w:r>
      <w:r w:rsidR="009D5F5E">
        <w:rPr>
          <w:sz w:val="22"/>
          <w:szCs w:val="22"/>
        </w:rPr>
        <w:t>, at least in some scenarios</w:t>
      </w:r>
      <w:r w:rsidR="00DA07E4">
        <w:rPr>
          <w:sz w:val="22"/>
          <w:szCs w:val="22"/>
        </w:rPr>
        <w:t xml:space="preserve">. </w:t>
      </w:r>
      <w:proofErr w:type="gramStart"/>
      <w:r w:rsidR="00DA07E4">
        <w:rPr>
          <w:sz w:val="22"/>
          <w:szCs w:val="22"/>
        </w:rPr>
        <w:t>E.g.</w:t>
      </w:r>
      <w:proofErr w:type="gramEnd"/>
      <w:r w:rsidR="00DA07E4">
        <w:rPr>
          <w:sz w:val="22"/>
          <w:szCs w:val="22"/>
        </w:rPr>
        <w:t xml:space="preserve"> in the scenario where the serving carrier is a non-anchor carrier</w:t>
      </w:r>
      <w:r w:rsidR="002B7501">
        <w:rPr>
          <w:sz w:val="22"/>
          <w:szCs w:val="22"/>
        </w:rPr>
        <w:t xml:space="preserve">, it would be reasonable </w:t>
      </w:r>
      <w:r w:rsidR="006A36E7">
        <w:rPr>
          <w:sz w:val="22"/>
          <w:szCs w:val="22"/>
        </w:rPr>
        <w:t>for</w:t>
      </w:r>
      <w:r w:rsidR="00C81007">
        <w:rPr>
          <w:sz w:val="22"/>
          <w:szCs w:val="22"/>
        </w:rPr>
        <w:t xml:space="preserve"> the UE </w:t>
      </w:r>
      <w:r w:rsidR="002B7501">
        <w:rPr>
          <w:sz w:val="22"/>
          <w:szCs w:val="22"/>
        </w:rPr>
        <w:t xml:space="preserve">to search/measure </w:t>
      </w:r>
      <w:r w:rsidR="00C81007">
        <w:rPr>
          <w:sz w:val="22"/>
          <w:szCs w:val="22"/>
        </w:rPr>
        <w:t>cells</w:t>
      </w:r>
      <w:r w:rsidR="006A36E7">
        <w:rPr>
          <w:sz w:val="22"/>
          <w:szCs w:val="22"/>
        </w:rPr>
        <w:t xml:space="preserve"> on the anchor carrier.</w:t>
      </w:r>
    </w:p>
    <w:p w14:paraId="3BC72DA5" w14:textId="609D5B3B" w:rsidR="006A36E7" w:rsidRPr="009658A3" w:rsidRDefault="006A36E7" w:rsidP="005A3FFC">
      <w:pPr>
        <w:rPr>
          <w:b/>
          <w:bCs/>
          <w:sz w:val="22"/>
          <w:szCs w:val="22"/>
          <w:lang w:val="en-US" w:eastAsia="zh-CN"/>
        </w:rPr>
      </w:pPr>
      <w:r w:rsidRPr="009658A3">
        <w:rPr>
          <w:b/>
          <w:bCs/>
          <w:sz w:val="22"/>
          <w:szCs w:val="22"/>
        </w:rPr>
        <w:t>Proposal 3: In the case whe</w:t>
      </w:r>
      <w:r w:rsidR="00806405" w:rsidRPr="009658A3">
        <w:rPr>
          <w:b/>
          <w:bCs/>
          <w:sz w:val="22"/>
          <w:szCs w:val="22"/>
        </w:rPr>
        <w:t xml:space="preserve">re the serving carrier is a non-anchor carrier, </w:t>
      </w:r>
      <w:r w:rsidR="00BE42DD">
        <w:rPr>
          <w:b/>
          <w:bCs/>
          <w:sz w:val="22"/>
          <w:szCs w:val="22"/>
        </w:rPr>
        <w:t>a</w:t>
      </w:r>
      <w:r w:rsidR="00806405" w:rsidRPr="009658A3">
        <w:rPr>
          <w:b/>
          <w:bCs/>
          <w:sz w:val="22"/>
          <w:szCs w:val="22"/>
        </w:rPr>
        <w:t xml:space="preserve"> UE</w:t>
      </w:r>
      <w:r w:rsidR="00C42058">
        <w:rPr>
          <w:b/>
          <w:bCs/>
          <w:sz w:val="22"/>
          <w:szCs w:val="22"/>
        </w:rPr>
        <w:t xml:space="preserve"> that supports </w:t>
      </w:r>
      <w:r w:rsidR="00F862DB">
        <w:rPr>
          <w:b/>
          <w:bCs/>
          <w:sz w:val="22"/>
          <w:szCs w:val="22"/>
        </w:rPr>
        <w:t xml:space="preserve">inter-frequency </w:t>
      </w:r>
      <w:r w:rsidR="00BE42DD">
        <w:rPr>
          <w:b/>
          <w:bCs/>
          <w:sz w:val="22"/>
          <w:szCs w:val="22"/>
        </w:rPr>
        <w:t>neighbor cell measurements in connected mode</w:t>
      </w:r>
      <w:r w:rsidR="00806405" w:rsidRPr="009658A3">
        <w:rPr>
          <w:b/>
          <w:bCs/>
          <w:sz w:val="22"/>
          <w:szCs w:val="22"/>
        </w:rPr>
        <w:t xml:space="preserve"> is expected to </w:t>
      </w:r>
      <w:r w:rsidR="009658A3" w:rsidRPr="009658A3">
        <w:rPr>
          <w:b/>
          <w:bCs/>
          <w:sz w:val="22"/>
          <w:szCs w:val="22"/>
        </w:rPr>
        <w:t>detect</w:t>
      </w:r>
      <w:r w:rsidR="00806405" w:rsidRPr="009658A3">
        <w:rPr>
          <w:b/>
          <w:bCs/>
          <w:sz w:val="22"/>
          <w:szCs w:val="22"/>
        </w:rPr>
        <w:t xml:space="preserve">/measure </w:t>
      </w:r>
      <w:r w:rsidR="009658A3" w:rsidRPr="009658A3">
        <w:rPr>
          <w:b/>
          <w:bCs/>
          <w:sz w:val="22"/>
          <w:szCs w:val="22"/>
        </w:rPr>
        <w:t xml:space="preserve">inter-frequency </w:t>
      </w:r>
      <w:r w:rsidR="00806405" w:rsidRPr="009658A3">
        <w:rPr>
          <w:b/>
          <w:bCs/>
          <w:sz w:val="22"/>
          <w:szCs w:val="22"/>
        </w:rPr>
        <w:t>cells on the anchor carrier.</w:t>
      </w:r>
      <w:r w:rsidR="009658A3" w:rsidRPr="009658A3">
        <w:rPr>
          <w:b/>
          <w:bCs/>
          <w:sz w:val="22"/>
          <w:szCs w:val="22"/>
        </w:rPr>
        <w:t xml:space="preserve"> The </w:t>
      </w:r>
      <w:r w:rsidR="00EF3B80">
        <w:rPr>
          <w:b/>
          <w:bCs/>
          <w:sz w:val="22"/>
          <w:szCs w:val="22"/>
        </w:rPr>
        <w:t>selection</w:t>
      </w:r>
      <w:r w:rsidR="009658A3" w:rsidRPr="009658A3">
        <w:rPr>
          <w:b/>
          <w:bCs/>
          <w:sz w:val="22"/>
          <w:szCs w:val="22"/>
        </w:rPr>
        <w:t xml:space="preserve"> of </w:t>
      </w:r>
      <w:r w:rsidR="00734504">
        <w:rPr>
          <w:b/>
          <w:bCs/>
          <w:sz w:val="22"/>
          <w:szCs w:val="22"/>
        </w:rPr>
        <w:t>other</w:t>
      </w:r>
      <w:r w:rsidR="009658A3" w:rsidRPr="009658A3">
        <w:rPr>
          <w:b/>
          <w:bCs/>
          <w:sz w:val="22"/>
          <w:szCs w:val="22"/>
        </w:rPr>
        <w:t xml:space="preserve"> inter-frequency carrier</w:t>
      </w:r>
      <w:r w:rsidR="00EF3B80">
        <w:rPr>
          <w:b/>
          <w:bCs/>
          <w:sz w:val="22"/>
          <w:szCs w:val="22"/>
        </w:rPr>
        <w:t>s to detect</w:t>
      </w:r>
      <w:r w:rsidR="00726D93">
        <w:rPr>
          <w:b/>
          <w:bCs/>
          <w:sz w:val="22"/>
          <w:szCs w:val="22"/>
        </w:rPr>
        <w:t>/measure cells in connected mode</w:t>
      </w:r>
      <w:r w:rsidR="009658A3" w:rsidRPr="009658A3">
        <w:rPr>
          <w:b/>
          <w:bCs/>
          <w:sz w:val="22"/>
          <w:szCs w:val="22"/>
        </w:rPr>
        <w:t xml:space="preserve"> is left up to UE implementation.</w:t>
      </w:r>
    </w:p>
    <w:p w14:paraId="26C310B4" w14:textId="77777777" w:rsidR="006C6DD4" w:rsidRDefault="006C6DD4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650FB5E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79500FD8" w14:textId="77777777" w:rsidR="002643CB" w:rsidRPr="00137A6F" w:rsidRDefault="002643CB" w:rsidP="002643CB">
      <w:pPr>
        <w:rPr>
          <w:b/>
          <w:bCs/>
          <w:sz w:val="22"/>
          <w:szCs w:val="22"/>
        </w:rPr>
      </w:pPr>
      <w:r w:rsidRPr="00137A6F">
        <w:rPr>
          <w:b/>
          <w:bCs/>
          <w:sz w:val="22"/>
          <w:szCs w:val="22"/>
        </w:rPr>
        <w:t>Observation 1: A smaller value of</w:t>
      </w:r>
      <w:r w:rsidRPr="00137A6F">
        <w:rPr>
          <w:b/>
          <w:bCs/>
          <w:sz w:val="24"/>
          <w:szCs w:val="24"/>
        </w:rPr>
        <w:t xml:space="preserve"> </w:t>
      </w:r>
      <w:r w:rsidRPr="00137A6F">
        <w:rPr>
          <w:b/>
          <w:bCs/>
          <w:sz w:val="22"/>
          <w:szCs w:val="22"/>
        </w:rPr>
        <w:t>T</w:t>
      </w:r>
      <w:r w:rsidRPr="00137A6F">
        <w:rPr>
          <w:b/>
          <w:bCs/>
          <w:sz w:val="22"/>
          <w:szCs w:val="22"/>
          <w:vertAlign w:val="subscript"/>
        </w:rPr>
        <w:t>measure_inter</w:t>
      </w:r>
      <w:r w:rsidRPr="00137A6F">
        <w:rPr>
          <w:b/>
          <w:bCs/>
          <w:sz w:val="22"/>
          <w:szCs w:val="22"/>
        </w:rPr>
        <w:t xml:space="preserve"> (T</w:t>
      </w:r>
      <w:r w:rsidRPr="00137A6F">
        <w:rPr>
          <w:b/>
          <w:bCs/>
          <w:sz w:val="22"/>
          <w:szCs w:val="22"/>
          <w:vertAlign w:val="subscript"/>
        </w:rPr>
        <w:t>detect_inter</w:t>
      </w:r>
      <w:r w:rsidRPr="00137A6F">
        <w:rPr>
          <w:b/>
          <w:bCs/>
          <w:sz w:val="22"/>
          <w:szCs w:val="22"/>
        </w:rPr>
        <w:t>) would have to be justified with analysis that considers measurement overhead (retuning) and available measurement time according to duplexing mode (FDD/TDD), carrier type (anchor/non-anchor), NPDCCH configuration, etc.</w:t>
      </w:r>
    </w:p>
    <w:p w14:paraId="0F7CCCA7" w14:textId="77777777" w:rsidR="002643CB" w:rsidRPr="00BE7A6D" w:rsidRDefault="002643CB" w:rsidP="002643CB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>Proposal 1:</w:t>
      </w:r>
      <w:r>
        <w:rPr>
          <w:b/>
          <w:bCs/>
          <w:sz w:val="22"/>
          <w:szCs w:val="22"/>
        </w:rPr>
        <w:t xml:space="preserve"> The inter-frequency measurement requirements when </w:t>
      </w:r>
      <w:r w:rsidRPr="00137A6F">
        <w:rPr>
          <w:b/>
          <w:bCs/>
          <w:sz w:val="22"/>
          <w:szCs w:val="22"/>
        </w:rPr>
        <w:t>T</w:t>
      </w:r>
      <w:r w:rsidRPr="00137A6F">
        <w:rPr>
          <w:b/>
          <w:bCs/>
          <w:sz w:val="22"/>
          <w:szCs w:val="22"/>
          <w:vertAlign w:val="subscript"/>
        </w:rPr>
        <w:t>measure_inter</w:t>
      </w:r>
      <w:r>
        <w:rPr>
          <w:b/>
          <w:bCs/>
          <w:sz w:val="22"/>
          <w:szCs w:val="22"/>
        </w:rPr>
        <w:t xml:space="preserve"> </w:t>
      </w:r>
      <w:r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>
        <w:rPr>
          <w:b/>
          <w:bCs/>
          <w:sz w:val="22"/>
          <w:szCs w:val="22"/>
        </w:rPr>
        <w:t xml:space="preserve"> 50 sec. The UE</w:t>
      </w:r>
      <w:r w:rsidRPr="00642112">
        <w:rPr>
          <w:b/>
          <w:bCs/>
          <w:sz w:val="22"/>
          <w:szCs w:val="22"/>
        </w:rPr>
        <w:t xml:space="preserve"> is not required to continue </w:t>
      </w:r>
      <w:r>
        <w:rPr>
          <w:b/>
          <w:bCs/>
          <w:sz w:val="22"/>
          <w:szCs w:val="22"/>
        </w:rPr>
        <w:t>trying to measure</w:t>
      </w:r>
      <w:r w:rsidRPr="00642112">
        <w:rPr>
          <w:b/>
          <w:bCs/>
          <w:sz w:val="22"/>
          <w:szCs w:val="22"/>
        </w:rPr>
        <w:t xml:space="preserve"> cells in an inter-frequency carrier if it has not been able to collect the minimum required number of samples </w:t>
      </w:r>
      <w:r>
        <w:rPr>
          <w:b/>
          <w:bCs/>
          <w:sz w:val="22"/>
          <w:szCs w:val="22"/>
        </w:rPr>
        <w:t>after that amount of</w:t>
      </w:r>
      <w:r w:rsidRPr="00642112">
        <w:rPr>
          <w:b/>
          <w:bCs/>
          <w:sz w:val="22"/>
          <w:szCs w:val="22"/>
        </w:rPr>
        <w:t xml:space="preserve"> time.</w:t>
      </w:r>
    </w:p>
    <w:p w14:paraId="41C3EDD2" w14:textId="77777777" w:rsidR="002643CB" w:rsidRPr="00BE7A6D" w:rsidRDefault="002643CB" w:rsidP="002643CB">
      <w:pPr>
        <w:rPr>
          <w:b/>
          <w:bCs/>
          <w:sz w:val="22"/>
          <w:szCs w:val="22"/>
        </w:rPr>
      </w:pPr>
      <w:r w:rsidRPr="00BE7A6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BE7A6D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The inter-frequency detection requirements apply when </w:t>
      </w:r>
      <w:r w:rsidRPr="00137A6F">
        <w:rPr>
          <w:b/>
          <w:bCs/>
          <w:sz w:val="22"/>
          <w:szCs w:val="22"/>
        </w:rPr>
        <w:t>T</w:t>
      </w:r>
      <w:r>
        <w:rPr>
          <w:b/>
          <w:bCs/>
          <w:sz w:val="22"/>
          <w:szCs w:val="22"/>
          <w:vertAlign w:val="subscript"/>
        </w:rPr>
        <w:t>detect</w:t>
      </w:r>
      <w:r w:rsidRPr="00137A6F">
        <w:rPr>
          <w:b/>
          <w:bCs/>
          <w:sz w:val="22"/>
          <w:szCs w:val="22"/>
          <w:vertAlign w:val="subscript"/>
        </w:rPr>
        <w:t>_inter</w:t>
      </w:r>
      <w:r>
        <w:rPr>
          <w:b/>
          <w:bCs/>
          <w:sz w:val="22"/>
          <w:szCs w:val="22"/>
        </w:rPr>
        <w:t xml:space="preserve"> </w:t>
      </w:r>
      <w:r>
        <w:rPr>
          <w:rFonts w:ascii="Microsoft Sans Serif" w:hAnsi="Microsoft Sans Serif" w:cs="Microsoft Sans Serif"/>
          <w:b/>
          <w:bCs/>
          <w:sz w:val="22"/>
          <w:szCs w:val="22"/>
        </w:rPr>
        <w:t>≤</w:t>
      </w:r>
      <w:r>
        <w:rPr>
          <w:b/>
          <w:bCs/>
          <w:sz w:val="22"/>
          <w:szCs w:val="22"/>
        </w:rPr>
        <w:t xml:space="preserve"> 60 sec. The UE </w:t>
      </w:r>
      <w:r w:rsidRPr="00642112">
        <w:rPr>
          <w:b/>
          <w:bCs/>
          <w:sz w:val="22"/>
          <w:szCs w:val="22"/>
        </w:rPr>
        <w:t xml:space="preserve">is not required to continue </w:t>
      </w:r>
      <w:r>
        <w:rPr>
          <w:b/>
          <w:bCs/>
          <w:sz w:val="22"/>
          <w:szCs w:val="22"/>
        </w:rPr>
        <w:t xml:space="preserve">trying </w:t>
      </w:r>
      <w:r w:rsidRPr="00642112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detect</w:t>
      </w:r>
      <w:r w:rsidRPr="00642112">
        <w:rPr>
          <w:b/>
          <w:bCs/>
          <w:sz w:val="22"/>
          <w:szCs w:val="22"/>
        </w:rPr>
        <w:t xml:space="preserve"> cells in an inter-frequency carrier if it has not been able to collect the minimum required number of samples </w:t>
      </w:r>
      <w:r>
        <w:rPr>
          <w:b/>
          <w:bCs/>
          <w:sz w:val="22"/>
          <w:szCs w:val="22"/>
        </w:rPr>
        <w:t>after</w:t>
      </w:r>
      <w:r w:rsidRPr="00642112">
        <w:rPr>
          <w:b/>
          <w:bCs/>
          <w:sz w:val="22"/>
          <w:szCs w:val="22"/>
        </w:rPr>
        <w:t xml:space="preserve"> that</w:t>
      </w:r>
      <w:r>
        <w:rPr>
          <w:b/>
          <w:bCs/>
          <w:sz w:val="22"/>
          <w:szCs w:val="22"/>
        </w:rPr>
        <w:t xml:space="preserve"> amount of</w:t>
      </w:r>
      <w:r w:rsidRPr="00642112">
        <w:rPr>
          <w:b/>
          <w:bCs/>
          <w:sz w:val="22"/>
          <w:szCs w:val="22"/>
        </w:rPr>
        <w:t xml:space="preserve"> time.</w:t>
      </w:r>
    </w:p>
    <w:p w14:paraId="790B7D22" w14:textId="09141389" w:rsidR="00C24CB9" w:rsidRPr="002643CB" w:rsidRDefault="002643CB" w:rsidP="00416D60">
      <w:pPr>
        <w:rPr>
          <w:b/>
          <w:bCs/>
          <w:sz w:val="22"/>
          <w:szCs w:val="22"/>
          <w:lang w:val="en-US" w:eastAsia="zh-CN"/>
        </w:rPr>
      </w:pPr>
      <w:r w:rsidRPr="009658A3">
        <w:rPr>
          <w:b/>
          <w:bCs/>
          <w:sz w:val="22"/>
          <w:szCs w:val="22"/>
        </w:rPr>
        <w:t xml:space="preserve">Proposal 3: In the case where the serving carrier is a non-anchor carrier, </w:t>
      </w:r>
      <w:r>
        <w:rPr>
          <w:b/>
          <w:bCs/>
          <w:sz w:val="22"/>
          <w:szCs w:val="22"/>
        </w:rPr>
        <w:t>a</w:t>
      </w:r>
      <w:r w:rsidRPr="009658A3">
        <w:rPr>
          <w:b/>
          <w:bCs/>
          <w:sz w:val="22"/>
          <w:szCs w:val="22"/>
        </w:rPr>
        <w:t xml:space="preserve"> UE</w:t>
      </w:r>
      <w:r>
        <w:rPr>
          <w:b/>
          <w:bCs/>
          <w:sz w:val="22"/>
          <w:szCs w:val="22"/>
        </w:rPr>
        <w:t xml:space="preserve"> that supports </w:t>
      </w:r>
      <w:r w:rsidR="007915F4">
        <w:rPr>
          <w:b/>
          <w:bCs/>
          <w:sz w:val="22"/>
          <w:szCs w:val="22"/>
        </w:rPr>
        <w:t xml:space="preserve">inter-frequency </w:t>
      </w:r>
      <w:r>
        <w:rPr>
          <w:b/>
          <w:bCs/>
          <w:sz w:val="22"/>
          <w:szCs w:val="22"/>
        </w:rPr>
        <w:t>neighbor cell measurements in connected mode</w:t>
      </w:r>
      <w:r w:rsidRPr="009658A3">
        <w:rPr>
          <w:b/>
          <w:bCs/>
          <w:sz w:val="22"/>
          <w:szCs w:val="22"/>
        </w:rPr>
        <w:t xml:space="preserve"> is expected to detect/measure inter-frequency cells on the anchor carrier. The </w:t>
      </w:r>
      <w:r>
        <w:rPr>
          <w:b/>
          <w:bCs/>
          <w:sz w:val="22"/>
          <w:szCs w:val="22"/>
        </w:rPr>
        <w:t>selection</w:t>
      </w:r>
      <w:r w:rsidRPr="009658A3">
        <w:rPr>
          <w:b/>
          <w:bCs/>
          <w:sz w:val="22"/>
          <w:szCs w:val="22"/>
        </w:rPr>
        <w:t xml:space="preserve"> of </w:t>
      </w:r>
      <w:r>
        <w:rPr>
          <w:b/>
          <w:bCs/>
          <w:sz w:val="22"/>
          <w:szCs w:val="22"/>
        </w:rPr>
        <w:t>other</w:t>
      </w:r>
      <w:r w:rsidRPr="009658A3">
        <w:rPr>
          <w:b/>
          <w:bCs/>
          <w:sz w:val="22"/>
          <w:szCs w:val="22"/>
        </w:rPr>
        <w:t xml:space="preserve"> inter-frequency carrier</w:t>
      </w:r>
      <w:r>
        <w:rPr>
          <w:b/>
          <w:bCs/>
          <w:sz w:val="22"/>
          <w:szCs w:val="22"/>
        </w:rPr>
        <w:t>s to detect/measure cells in connected mode</w:t>
      </w:r>
      <w:r w:rsidRPr="009658A3">
        <w:rPr>
          <w:b/>
          <w:bCs/>
          <w:sz w:val="22"/>
          <w:szCs w:val="22"/>
        </w:rPr>
        <w:t xml:space="preserve"> is left up to UE implementation.</w:t>
      </w:r>
    </w:p>
    <w:p w14:paraId="38ADA420" w14:textId="77777777" w:rsidR="00FE133A" w:rsidRDefault="00FE133A" w:rsidP="00FE133A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87E2F29" w14:textId="5DB7480A" w:rsidR="00FE133A" w:rsidRDefault="00FE133A" w:rsidP="00FE133A">
      <w:pPr>
        <w:rPr>
          <w:sz w:val="22"/>
          <w:szCs w:val="22"/>
          <w:lang w:val="en-US"/>
        </w:rPr>
      </w:pPr>
      <w:r w:rsidRPr="008A2B6E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1</w:t>
      </w:r>
      <w:r w:rsidRPr="008A2B6E">
        <w:rPr>
          <w:sz w:val="22"/>
          <w:szCs w:val="22"/>
          <w:lang w:val="en-US"/>
        </w:rPr>
        <w:t xml:space="preserve">] </w:t>
      </w:r>
      <w:r w:rsidRPr="00532DF6">
        <w:rPr>
          <w:sz w:val="22"/>
          <w:szCs w:val="22"/>
          <w:lang w:val="en-US"/>
        </w:rPr>
        <w:t>R4-2</w:t>
      </w:r>
      <w:r>
        <w:rPr>
          <w:sz w:val="22"/>
          <w:szCs w:val="22"/>
          <w:lang w:val="en-US"/>
        </w:rPr>
        <w:t>20</w:t>
      </w:r>
      <w:r w:rsidR="00253CED">
        <w:rPr>
          <w:sz w:val="22"/>
          <w:szCs w:val="22"/>
          <w:lang w:val="en-US"/>
        </w:rPr>
        <w:t>276</w:t>
      </w:r>
      <w:r>
        <w:rPr>
          <w:sz w:val="22"/>
          <w:szCs w:val="22"/>
          <w:lang w:val="en-US"/>
        </w:rPr>
        <w:t>4,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 xml:space="preserve">RRM requirements of Rel-17 </w:t>
      </w:r>
      <w:r w:rsidRPr="004149B5">
        <w:rPr>
          <w:sz w:val="22"/>
          <w:szCs w:val="22"/>
          <w:u w:val="single"/>
          <w:lang w:val="en-US"/>
        </w:rPr>
        <w:t>NB-IoT and LTE-MTC</w:t>
      </w:r>
      <w:r>
        <w:rPr>
          <w:sz w:val="22"/>
          <w:szCs w:val="22"/>
          <w:lang w:val="en-US"/>
        </w:rPr>
        <w:t>, RAN4#101</w:t>
      </w:r>
      <w:r w:rsidR="000542E8">
        <w:rPr>
          <w:sz w:val="22"/>
          <w:szCs w:val="22"/>
          <w:lang w:val="en-US"/>
        </w:rPr>
        <w:t>-bis</w:t>
      </w:r>
      <w:r>
        <w:rPr>
          <w:sz w:val="22"/>
          <w:szCs w:val="22"/>
          <w:lang w:val="en-US"/>
        </w:rPr>
        <w:t>-e</w:t>
      </w:r>
    </w:p>
    <w:p w14:paraId="5B5383CB" w14:textId="3FD25391" w:rsidR="00EF4F7F" w:rsidRPr="00CB5E82" w:rsidRDefault="00EF4F7F" w:rsidP="00FE133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R4-2115374, </w:t>
      </w:r>
      <w:r w:rsidR="00EA76B1" w:rsidRPr="00532DF6">
        <w:rPr>
          <w:sz w:val="22"/>
          <w:szCs w:val="22"/>
          <w:u w:val="single"/>
          <w:lang w:val="en-US"/>
        </w:rPr>
        <w:t xml:space="preserve">WF on </w:t>
      </w:r>
      <w:r w:rsidR="00EA76B1">
        <w:rPr>
          <w:sz w:val="22"/>
          <w:szCs w:val="22"/>
          <w:u w:val="single"/>
          <w:lang w:val="en-US"/>
        </w:rPr>
        <w:t xml:space="preserve">RRM requirements of Rel-17 </w:t>
      </w:r>
      <w:r w:rsidR="00EA76B1" w:rsidRPr="004149B5">
        <w:rPr>
          <w:sz w:val="22"/>
          <w:szCs w:val="22"/>
          <w:u w:val="single"/>
          <w:lang w:val="en-US"/>
        </w:rPr>
        <w:t>NB-IoT and LTE-MTC</w:t>
      </w:r>
      <w:r w:rsidR="00DC6658">
        <w:rPr>
          <w:sz w:val="22"/>
          <w:szCs w:val="22"/>
          <w:lang w:val="en-US"/>
        </w:rPr>
        <w:t>, RAN4#100-e</w:t>
      </w:r>
    </w:p>
    <w:p w14:paraId="3DCC6371" w14:textId="77777777" w:rsidR="006C6DD4" w:rsidRDefault="006C6DD4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92AFE26" w14:textId="2D840BFB" w:rsidR="00FE133A" w:rsidRDefault="00FE133A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Appendix</w:t>
      </w:r>
    </w:p>
    <w:p w14:paraId="4A19211E" w14:textId="04673830" w:rsidR="008F524A" w:rsidRDefault="000F3984" w:rsidP="008F524A">
      <w:pPr>
        <w:rPr>
          <w:sz w:val="22"/>
          <w:szCs w:val="22"/>
          <w:lang w:val="en-US"/>
        </w:rPr>
      </w:pPr>
      <w:r w:rsidRPr="000F3984">
        <w:rPr>
          <w:sz w:val="22"/>
          <w:szCs w:val="22"/>
          <w:lang w:val="en-US"/>
        </w:rPr>
        <w:t>Agreements from RAN4#101-bis-e [1].</w:t>
      </w:r>
    </w:p>
    <w:p w14:paraId="06E3442F" w14:textId="42B21818" w:rsidR="000F3984" w:rsidRDefault="000F3984" w:rsidP="008F524A">
      <w:pPr>
        <w:rPr>
          <w:sz w:val="22"/>
          <w:szCs w:val="22"/>
          <w:lang w:val="en-US"/>
        </w:rPr>
      </w:pPr>
      <w:r w:rsidRPr="00924D3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52457F9" wp14:editId="6EA7DC60">
                <wp:extent cx="6076950" cy="8305800"/>
                <wp:effectExtent l="0" t="0" r="19050" b="1905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830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B8222" w14:textId="77777777" w:rsidR="000F3984" w:rsidRPr="001F091D" w:rsidRDefault="000F3984" w:rsidP="000F398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</w:pPr>
                            <w:r w:rsidRPr="001F091D"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  <w:t>Issue 1-1-1: Intra-frequency requirement when DRX is not configure</w:t>
                            </w:r>
                          </w:p>
                          <w:p w14:paraId="4F7C41FE" w14:textId="77777777" w:rsidR="000F3984" w:rsidRPr="001F091D" w:rsidRDefault="000F3984" w:rsidP="000F3984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6CFC9FD6" w14:textId="77777777" w:rsidR="000F3984" w:rsidRPr="001F091D" w:rsidRDefault="000F3984" w:rsidP="000F3984">
                            <w:pPr>
                              <w:ind w:leftChars="100" w:left="20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1F091D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detect_intra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 xml:space="preserve"> = 1400 ms</w:t>
                            </w:r>
                          </w:p>
                          <w:p w14:paraId="328CCA88" w14:textId="77777777" w:rsidR="000F3984" w:rsidRPr="001F091D" w:rsidRDefault="000F3984" w:rsidP="000F3984">
                            <w:pPr>
                              <w:ind w:leftChars="100" w:left="20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1F091D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measure_intra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 xml:space="preserve"> = 800 ms for NRS-based measurement</w:t>
                            </w:r>
                          </w:p>
                          <w:p w14:paraId="5E428B90" w14:textId="77777777" w:rsidR="000F3984" w:rsidRPr="001F091D" w:rsidRDefault="000F3984" w:rsidP="000F3984">
                            <w:pPr>
                              <w:ind w:leftChars="100" w:left="20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1F091D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 xml:space="preserve">measure_intra 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= 1600 ms for NSSS-based measurement</w:t>
                            </w:r>
                          </w:p>
                          <w:p w14:paraId="39F0EA15" w14:textId="77777777" w:rsidR="000F3984" w:rsidRPr="001F091D" w:rsidRDefault="000F3984" w:rsidP="000F398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</w:pPr>
                            <w:r w:rsidRPr="001F091D"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  <w:t>Issue 1-1-2: Intra-frequency requirement when DRX is configured</w:t>
                            </w:r>
                          </w:p>
                          <w:p w14:paraId="6A50E824" w14:textId="77777777" w:rsidR="000F3984" w:rsidRPr="001F091D" w:rsidRDefault="000F3984" w:rsidP="000F3984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3CE695FA" w14:textId="77777777" w:rsidR="000F3984" w:rsidRPr="001F091D" w:rsidRDefault="000F3984" w:rsidP="000F3984">
                            <w:pPr>
                              <w:ind w:leftChars="100" w:left="20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1F091D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detect_intra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 xml:space="preserve"> = 6 DRX cycles</w:t>
                            </w:r>
                          </w:p>
                          <w:p w14:paraId="75147D0C" w14:textId="77777777" w:rsidR="000F3984" w:rsidRPr="001F091D" w:rsidRDefault="000F3984" w:rsidP="000F3984">
                            <w:pPr>
                              <w:ind w:leftChars="100" w:left="20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1F091D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measure_intra</w:t>
                            </w:r>
                            <w:r w:rsidRPr="001F091D">
                              <w:rPr>
                                <w:rFonts w:eastAsia="SimSun"/>
                                <w:lang w:val="en-US" w:eastAsia="zh-CN"/>
                              </w:rPr>
                              <w:t xml:space="preserve"> = 5 DRX cycle</w:t>
                            </w:r>
                          </w:p>
                          <w:p w14:paraId="2E0E1E69" w14:textId="77777777" w:rsidR="000F3984" w:rsidRPr="00CF6CE4" w:rsidRDefault="000F3984" w:rsidP="000F398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</w:pPr>
                            <w:r w:rsidRPr="00CF6CE4"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  <w:t>Issue 1-2-1: General – How to formulate inter-frequency measurement</w:t>
                            </w:r>
                          </w:p>
                          <w:p w14:paraId="6EB16F18" w14:textId="77777777" w:rsidR="000F3984" w:rsidRPr="00CF6CE4" w:rsidRDefault="000F3984" w:rsidP="000F3984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F6CE4"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 w:rsidRPr="00CF6CE4">
                              <w:rPr>
                                <w:rFonts w:eastAsia="SimSun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27FFDA77" w14:textId="77777777" w:rsidR="000F3984" w:rsidRPr="00CF6CE4" w:rsidRDefault="000F3984" w:rsidP="000F3984">
                            <w:pPr>
                              <w:numPr>
                                <w:ilvl w:val="0"/>
                                <w:numId w:val="31"/>
                              </w:numPr>
                              <w:ind w:left="720" w:hanging="36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F6CE4"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  <w:t>Define inter-frequency measurement requirements based on number of available samples in available measurement occasions.</w:t>
                            </w:r>
                          </w:p>
                          <w:p w14:paraId="1D6CCCB1" w14:textId="77777777" w:rsidR="000F3984" w:rsidRPr="00CF6CE4" w:rsidRDefault="000F3984" w:rsidP="000F3984">
                            <w:pPr>
                              <w:numPr>
                                <w:ilvl w:val="0"/>
                                <w:numId w:val="31"/>
                              </w:numPr>
                              <w:ind w:left="720" w:hanging="360"/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</w:pPr>
                            <w:r w:rsidRPr="00CF6CE4"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  <w:t>Number of samples are determined based on agreed time in LS reply and sampling rate.</w:t>
                            </w:r>
                          </w:p>
                          <w:p w14:paraId="71F56463" w14:textId="77777777" w:rsidR="000F3984" w:rsidRDefault="000F3984" w:rsidP="000F3984">
                            <w:pPr>
                              <w:numPr>
                                <w:ilvl w:val="0"/>
                                <w:numId w:val="31"/>
                              </w:numPr>
                              <w:ind w:left="720" w:hanging="36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F6CE4">
                              <w:rPr>
                                <w:rFonts w:eastAsia="SimSun" w:hint="eastAsia"/>
                                <w:lang w:val="en-US" w:eastAsia="zh-CN"/>
                              </w:rPr>
                              <w:t>U</w:t>
                            </w:r>
                            <w:r w:rsidRPr="00CF6CE4">
                              <w:rPr>
                                <w:rFonts w:eastAsia="SimSun"/>
                                <w:lang w:val="en-US" w:eastAsia="zh-CN"/>
                              </w:rPr>
                              <w:t>E can process multiple samples within in one measurement occasion at a time</w:t>
                            </w:r>
                          </w:p>
                          <w:p w14:paraId="6E190BBE" w14:textId="4390C953" w:rsidR="000F3984" w:rsidRDefault="000F3984" w:rsidP="000F3984">
                            <w:pPr>
                              <w:numPr>
                                <w:ilvl w:val="0"/>
                                <w:numId w:val="31"/>
                              </w:numPr>
                              <w:ind w:left="720" w:hanging="36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3E61A5">
                              <w:rPr>
                                <w:rFonts w:eastAsia="SimSun"/>
                                <w:lang w:val="en-US" w:eastAsia="zh-CN"/>
                              </w:rPr>
                              <w:t>FFS</w:t>
                            </w:r>
                            <w:r w:rsidRPr="003E61A5">
                              <w:rPr>
                                <w:rFonts w:eastAsia="SimSun" w:hint="eastAsia"/>
                                <w:lang w:val="en-US" w:eastAsia="zh-CN"/>
                              </w:rPr>
                              <w:t>：</w:t>
                            </w:r>
                            <w:r w:rsidRPr="003E61A5">
                              <w:rPr>
                                <w:rFonts w:eastAsia="SimSun"/>
                                <w:lang w:val="en-US" w:eastAsia="zh-CN"/>
                              </w:rPr>
                              <w:t>Add addition assumption on minimum length of measurement occasions to avoid high overhead which will be discussed in issue 1-2-3</w:t>
                            </w:r>
                          </w:p>
                          <w:p w14:paraId="299E5D6D" w14:textId="77777777" w:rsidR="00A26C94" w:rsidRPr="00482DD2" w:rsidRDefault="00A26C94" w:rsidP="00A26C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</w:pPr>
                            <w:r w:rsidRPr="00482DD2"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  <w:t>Issue 1-2-2: General – How to formulate inter-frequency detection</w:t>
                            </w:r>
                          </w:p>
                          <w:p w14:paraId="3B72E1A9" w14:textId="77777777" w:rsidR="00A26C94" w:rsidRPr="00482DD2" w:rsidRDefault="00A26C94" w:rsidP="00A26C94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82DD2"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 w:rsidRPr="00482DD2">
                              <w:rPr>
                                <w:rFonts w:eastAsia="SimSun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4147D9AD" w14:textId="77777777" w:rsidR="00A26C94" w:rsidRPr="00482DD2" w:rsidRDefault="00A26C94" w:rsidP="00A26C94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</w:pPr>
                            <w:r w:rsidRPr="00482DD2"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  <w:t>Define inter-frequency detection requirements based on number of available samples in available measurement occasions.</w:t>
                            </w:r>
                          </w:p>
                          <w:p w14:paraId="7C768E0C" w14:textId="77777777" w:rsidR="00A26C94" w:rsidRPr="00482DD2" w:rsidRDefault="00A26C94" w:rsidP="00A26C94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</w:pPr>
                            <w:r w:rsidRPr="00482DD2"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  <w:t>Number of samples are determined based on agreed time in LS reply and NPSS/NSSS interval.</w:t>
                            </w:r>
                          </w:p>
                          <w:p w14:paraId="6B345825" w14:textId="77777777" w:rsidR="00A26C94" w:rsidRDefault="00A26C94" w:rsidP="00A26C94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82DD2">
                              <w:rPr>
                                <w:rFonts w:eastAsia="SimSun" w:hint="eastAsia"/>
                                <w:lang w:val="en-US" w:eastAsia="zh-CN"/>
                              </w:rPr>
                              <w:t>U</w:t>
                            </w:r>
                            <w:r w:rsidRPr="00482DD2">
                              <w:rPr>
                                <w:rFonts w:eastAsia="SimSun"/>
                                <w:lang w:val="en-US" w:eastAsia="zh-CN"/>
                              </w:rPr>
                              <w:t>E can process multiple samples within in one measurement occasion at a time</w:t>
                            </w:r>
                          </w:p>
                          <w:p w14:paraId="522671F6" w14:textId="77777777" w:rsidR="00A26C94" w:rsidRPr="00A910E2" w:rsidRDefault="00A26C94" w:rsidP="00A26C94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910E2">
                              <w:rPr>
                                <w:rFonts w:eastAsia="SimSun"/>
                                <w:lang w:val="en-US" w:eastAsia="zh-CN"/>
                              </w:rPr>
                              <w:t>FFS: Add addition assumption on minimum length of measurement occasions to avoid high overhead which will be discussed in issue 1-2-3</w:t>
                            </w:r>
                          </w:p>
                          <w:p w14:paraId="27EEC136" w14:textId="77777777" w:rsidR="00A26C94" w:rsidRDefault="00A26C94" w:rsidP="00A26C94">
                            <w:pPr>
                              <w:spacing w:before="120"/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</w:pPr>
                            <w:r w:rsidRPr="000A29A5"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  <w:t>Issue 1-2-3: Condition on inter-frequency measurement </w:t>
                            </w:r>
                          </w:p>
                          <w:p w14:paraId="0D76FC1A" w14:textId="77777777" w:rsidR="00A26C94" w:rsidRPr="00AA1743" w:rsidRDefault="00A26C94" w:rsidP="00A26C94">
                            <w:pPr>
                              <w:spacing w:after="120"/>
                              <w:rPr>
                                <w:rFonts w:eastAsia="SimSun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AA1743">
                              <w:rPr>
                                <w:rFonts w:eastAsia="SimSun"/>
                                <w:b/>
                                <w:u w:val="single"/>
                                <w:lang w:val="en-US" w:eastAsia="zh-CN"/>
                              </w:rPr>
                              <w:t>Sub-3: Assumed sampling rate for measurement</w:t>
                            </w:r>
                          </w:p>
                          <w:p w14:paraId="28B22FDD" w14:textId="77777777" w:rsidR="00A26C94" w:rsidRPr="00AA1743" w:rsidRDefault="00A26C94" w:rsidP="00A26C94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A1743"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 w:rsidRPr="00AA1743">
                              <w:rPr>
                                <w:rFonts w:eastAsia="SimSun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56E2F086" w14:textId="77777777" w:rsidR="00A26C94" w:rsidRPr="00395E49" w:rsidRDefault="00A26C94" w:rsidP="00A26C94">
                            <w:pPr>
                              <w:numPr>
                                <w:ilvl w:val="0"/>
                                <w:numId w:val="33"/>
                              </w:numPr>
                              <w:spacing w:after="120"/>
                              <w:rPr>
                                <w:rFonts w:ascii="SimSun" w:hAnsi="SimSun" w:cs="SimSun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 w:rsidRPr="00AA1743">
                              <w:rPr>
                                <w:rFonts w:eastAsia="SimSun"/>
                                <w:lang w:val="en-US" w:eastAsia="zh-CN"/>
                              </w:rPr>
                              <w:t>Assumed sampling rate for measurement is 20 ms for NRS and 40 ms for NSSS</w:t>
                            </w:r>
                          </w:p>
                          <w:p w14:paraId="5B322A35" w14:textId="77777777" w:rsidR="00A26C94" w:rsidRPr="00395E49" w:rsidRDefault="00A26C94" w:rsidP="00A26C94">
                            <w:pPr>
                              <w:spacing w:after="120"/>
                              <w:rPr>
                                <w:rFonts w:eastAsiaTheme="minorEastAsia"/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656309">
                              <w:rPr>
                                <w:rFonts w:eastAsiaTheme="minorEastAsia"/>
                                <w:b/>
                                <w:u w:val="single"/>
                                <w:lang w:val="en-US" w:eastAsia="zh-CN"/>
                              </w:rPr>
                              <w:t xml:space="preserve">Sub-4: Whether to have minimum spacing between occasions. </w:t>
                            </w:r>
                          </w:p>
                          <w:p w14:paraId="2E8A11D1" w14:textId="77777777" w:rsidR="00A26C94" w:rsidRPr="00855865" w:rsidRDefault="00A26C94" w:rsidP="00A26C94">
                            <w:pPr>
                              <w:spacing w:after="12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855865">
                              <w:rPr>
                                <w:rFonts w:eastAsia="SimSun" w:hint="eastAsia"/>
                                <w:lang w:val="en-US" w:eastAsia="zh-CN"/>
                              </w:rPr>
                              <w:t>A</w:t>
                            </w:r>
                            <w:r w:rsidRPr="00855865">
                              <w:rPr>
                                <w:rFonts w:eastAsia="SimSun"/>
                                <w:lang w:val="en-US" w:eastAsia="zh-CN"/>
                              </w:rPr>
                              <w:t>greement:</w:t>
                            </w:r>
                          </w:p>
                          <w:p w14:paraId="01DA3B3F" w14:textId="77777777" w:rsidR="00A26C94" w:rsidRPr="00B42E08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55865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No need to require a minimum spacing between measurement occasions</w:t>
                            </w:r>
                          </w:p>
                          <w:p w14:paraId="248844CE" w14:textId="77777777" w:rsidR="000F3984" w:rsidRDefault="000F3984" w:rsidP="00A26C94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2457F9" id="_x0000_s1027" type="#_x0000_t202" style="width:478.5pt;height:6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">
                <v:textbox>
                  <w:txbxContent>
                    <w:p w14:paraId="57BB8222" w14:textId="77777777" w:rsidR="000F3984" w:rsidRPr="001F091D" w:rsidRDefault="000F3984" w:rsidP="000F398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</w:pPr>
                      <w:r w:rsidRPr="001F091D"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  <w:t>Issue 1-1-1: Intra-frequency requirement when DRX is not configure</w:t>
                      </w:r>
                    </w:p>
                    <w:p w14:paraId="4F7C41FE" w14:textId="77777777" w:rsidR="000F3984" w:rsidRPr="001F091D" w:rsidRDefault="000F3984" w:rsidP="000F3984">
                      <w:pPr>
                        <w:rPr>
                          <w:rFonts w:eastAsia="SimSun"/>
                          <w:lang w:val="en-US" w:eastAsia="zh-CN"/>
                        </w:rPr>
                      </w:pPr>
                      <w:r w:rsidRPr="001F091D"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 w:rsidRPr="001F091D">
                        <w:rPr>
                          <w:rFonts w:eastAsia="SimSun"/>
                          <w:lang w:val="en-US" w:eastAsia="zh-CN"/>
                        </w:rPr>
                        <w:t>greement:</w:t>
                      </w:r>
                    </w:p>
                    <w:p w14:paraId="6CFC9FD6" w14:textId="77777777" w:rsidR="000F3984" w:rsidRPr="001F091D" w:rsidRDefault="000F3984" w:rsidP="000F3984">
                      <w:pPr>
                        <w:ind w:leftChars="100" w:left="200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1F091D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detect_intra</w:t>
                      </w:r>
                      <w:proofErr w:type="spellEnd"/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 = 1400 </w:t>
                      </w: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</w:p>
                    <w:p w14:paraId="328CCA88" w14:textId="77777777" w:rsidR="000F3984" w:rsidRPr="001F091D" w:rsidRDefault="000F3984" w:rsidP="000F3984">
                      <w:pPr>
                        <w:ind w:leftChars="100" w:left="200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1F091D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measure_intra</w:t>
                      </w:r>
                      <w:proofErr w:type="spellEnd"/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 = 800 </w:t>
                      </w: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 for NRS-based measurement</w:t>
                      </w:r>
                    </w:p>
                    <w:p w14:paraId="5E428B90" w14:textId="77777777" w:rsidR="000F3984" w:rsidRPr="001F091D" w:rsidRDefault="000F3984" w:rsidP="000F3984">
                      <w:pPr>
                        <w:ind w:leftChars="100" w:left="200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1F091D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measure_intra</w:t>
                      </w:r>
                      <w:proofErr w:type="spellEnd"/>
                      <w:r w:rsidRPr="001F091D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= 1600 </w:t>
                      </w: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 for NSSS-based measurement</w:t>
                      </w:r>
                    </w:p>
                    <w:p w14:paraId="39F0EA15" w14:textId="77777777" w:rsidR="000F3984" w:rsidRPr="001F091D" w:rsidRDefault="000F3984" w:rsidP="000F398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</w:pPr>
                      <w:r w:rsidRPr="001F091D"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  <w:t>Issue 1-1-2: Intra-frequency requirement when DRX is configured</w:t>
                      </w:r>
                    </w:p>
                    <w:p w14:paraId="6A50E824" w14:textId="77777777" w:rsidR="000F3984" w:rsidRPr="001F091D" w:rsidRDefault="000F3984" w:rsidP="000F3984">
                      <w:pPr>
                        <w:rPr>
                          <w:rFonts w:eastAsia="SimSun"/>
                          <w:lang w:val="en-US" w:eastAsia="zh-CN"/>
                        </w:rPr>
                      </w:pPr>
                      <w:r w:rsidRPr="001F091D"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 w:rsidRPr="001F091D">
                        <w:rPr>
                          <w:rFonts w:eastAsia="SimSun"/>
                          <w:lang w:val="en-US" w:eastAsia="zh-CN"/>
                        </w:rPr>
                        <w:t>greement:</w:t>
                      </w:r>
                    </w:p>
                    <w:p w14:paraId="3CE695FA" w14:textId="77777777" w:rsidR="000F3984" w:rsidRPr="001F091D" w:rsidRDefault="000F3984" w:rsidP="000F3984">
                      <w:pPr>
                        <w:ind w:leftChars="100" w:left="200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1F091D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detect_intra</w:t>
                      </w:r>
                      <w:proofErr w:type="spellEnd"/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 = 6 DRX cycles</w:t>
                      </w:r>
                    </w:p>
                    <w:p w14:paraId="75147D0C" w14:textId="77777777" w:rsidR="000F3984" w:rsidRPr="001F091D" w:rsidRDefault="000F3984" w:rsidP="000F3984">
                      <w:pPr>
                        <w:ind w:leftChars="100" w:left="200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1F091D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1F091D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measure_intra</w:t>
                      </w:r>
                      <w:proofErr w:type="spellEnd"/>
                      <w:r w:rsidRPr="001F091D">
                        <w:rPr>
                          <w:rFonts w:eastAsia="SimSun"/>
                          <w:lang w:val="en-US" w:eastAsia="zh-CN"/>
                        </w:rPr>
                        <w:t xml:space="preserve"> = 5 DRX cycle</w:t>
                      </w:r>
                    </w:p>
                    <w:p w14:paraId="2E0E1E69" w14:textId="77777777" w:rsidR="000F3984" w:rsidRPr="00CF6CE4" w:rsidRDefault="000F3984" w:rsidP="000F398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</w:pPr>
                      <w:r w:rsidRPr="00CF6CE4"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  <w:t>Issue 1-2-1: General – How to formulate inter-frequency measurement</w:t>
                      </w:r>
                    </w:p>
                    <w:p w14:paraId="6EB16F18" w14:textId="77777777" w:rsidR="000F3984" w:rsidRPr="00CF6CE4" w:rsidRDefault="000F3984" w:rsidP="000F3984">
                      <w:pPr>
                        <w:rPr>
                          <w:rFonts w:eastAsia="SimSun"/>
                          <w:lang w:val="en-US" w:eastAsia="zh-CN"/>
                        </w:rPr>
                      </w:pPr>
                      <w:r w:rsidRPr="00CF6CE4"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 w:rsidRPr="00CF6CE4">
                        <w:rPr>
                          <w:rFonts w:eastAsia="SimSun"/>
                          <w:lang w:val="en-US" w:eastAsia="zh-CN"/>
                        </w:rPr>
                        <w:t>greement:</w:t>
                      </w:r>
                    </w:p>
                    <w:p w14:paraId="27FFDA77" w14:textId="77777777" w:rsidR="000F3984" w:rsidRPr="00CF6CE4" w:rsidRDefault="000F3984" w:rsidP="000F3984">
                      <w:pPr>
                        <w:numPr>
                          <w:ilvl w:val="0"/>
                          <w:numId w:val="31"/>
                        </w:numPr>
                        <w:ind w:left="720" w:hanging="360"/>
                        <w:rPr>
                          <w:rFonts w:eastAsia="SimSun"/>
                          <w:lang w:val="en-US" w:eastAsia="zh-CN"/>
                        </w:rPr>
                      </w:pPr>
                      <w:r w:rsidRPr="00CF6CE4">
                        <w:rPr>
                          <w:rFonts w:eastAsia="SimSun"/>
                          <w:bCs/>
                          <w:lang w:val="en-US" w:eastAsia="zh-CN"/>
                        </w:rPr>
                        <w:t>Define inter-frequency measurement requirements based on number of available samples in available measurement occasions.</w:t>
                      </w:r>
                    </w:p>
                    <w:p w14:paraId="1D6CCCB1" w14:textId="77777777" w:rsidR="000F3984" w:rsidRPr="00CF6CE4" w:rsidRDefault="000F3984" w:rsidP="000F3984">
                      <w:pPr>
                        <w:numPr>
                          <w:ilvl w:val="0"/>
                          <w:numId w:val="31"/>
                        </w:numPr>
                        <w:ind w:left="720" w:hanging="360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CF6CE4">
                        <w:rPr>
                          <w:rFonts w:eastAsia="SimSun"/>
                          <w:bCs/>
                          <w:lang w:val="en-US" w:eastAsia="zh-CN"/>
                        </w:rPr>
                        <w:t>Number of samples are determined based on agreed time in LS reply and sampling rate.</w:t>
                      </w:r>
                    </w:p>
                    <w:p w14:paraId="71F56463" w14:textId="77777777" w:rsidR="000F3984" w:rsidRDefault="000F3984" w:rsidP="000F3984">
                      <w:pPr>
                        <w:numPr>
                          <w:ilvl w:val="0"/>
                          <w:numId w:val="31"/>
                        </w:numPr>
                        <w:ind w:left="720" w:hanging="360"/>
                        <w:rPr>
                          <w:rFonts w:eastAsia="SimSun"/>
                          <w:lang w:val="en-US" w:eastAsia="zh-CN"/>
                        </w:rPr>
                      </w:pPr>
                      <w:r w:rsidRPr="00CF6CE4">
                        <w:rPr>
                          <w:rFonts w:eastAsia="SimSun" w:hint="eastAsia"/>
                          <w:lang w:val="en-US" w:eastAsia="zh-CN"/>
                        </w:rPr>
                        <w:t>U</w:t>
                      </w:r>
                      <w:r w:rsidRPr="00CF6CE4">
                        <w:rPr>
                          <w:rFonts w:eastAsia="SimSun"/>
                          <w:lang w:val="en-US" w:eastAsia="zh-CN"/>
                        </w:rPr>
                        <w:t>E can process multiple samples within in one measurement occasion at a time</w:t>
                      </w:r>
                    </w:p>
                    <w:p w14:paraId="6E190BBE" w14:textId="4390C953" w:rsidR="000F3984" w:rsidRDefault="000F3984" w:rsidP="000F3984">
                      <w:pPr>
                        <w:numPr>
                          <w:ilvl w:val="0"/>
                          <w:numId w:val="31"/>
                        </w:numPr>
                        <w:ind w:left="720" w:hanging="360"/>
                        <w:rPr>
                          <w:rFonts w:eastAsia="SimSun"/>
                          <w:lang w:val="en-US" w:eastAsia="zh-CN"/>
                        </w:rPr>
                      </w:pPr>
                      <w:r w:rsidRPr="003E61A5">
                        <w:rPr>
                          <w:rFonts w:eastAsia="SimSun"/>
                          <w:lang w:val="en-US" w:eastAsia="zh-CN"/>
                        </w:rPr>
                        <w:t>FFS</w:t>
                      </w:r>
                      <w:r w:rsidRPr="003E61A5">
                        <w:rPr>
                          <w:rFonts w:eastAsia="SimSun" w:hint="eastAsia"/>
                          <w:lang w:val="en-US" w:eastAsia="zh-CN"/>
                        </w:rPr>
                        <w:t>：</w:t>
                      </w:r>
                      <w:r w:rsidRPr="003E61A5">
                        <w:rPr>
                          <w:rFonts w:eastAsia="SimSun"/>
                          <w:lang w:val="en-US" w:eastAsia="zh-CN"/>
                        </w:rPr>
                        <w:t>Add addition assumption on minimum length of measurement occasions to avoid high overhead which will be discussed in issue 1-2-3</w:t>
                      </w:r>
                    </w:p>
                    <w:p w14:paraId="299E5D6D" w14:textId="77777777" w:rsidR="00A26C94" w:rsidRPr="00482DD2" w:rsidRDefault="00A26C94" w:rsidP="00A26C9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</w:pPr>
                      <w:r w:rsidRPr="00482DD2"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  <w:t>Issue 1-2-2: General – How to formulate inter-frequency detection</w:t>
                      </w:r>
                    </w:p>
                    <w:p w14:paraId="3B72E1A9" w14:textId="77777777" w:rsidR="00A26C94" w:rsidRPr="00482DD2" w:rsidRDefault="00A26C94" w:rsidP="00A26C94">
                      <w:pPr>
                        <w:rPr>
                          <w:rFonts w:eastAsia="SimSun"/>
                          <w:lang w:val="en-US" w:eastAsia="zh-CN"/>
                        </w:rPr>
                      </w:pPr>
                      <w:r w:rsidRPr="00482DD2"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 w:rsidRPr="00482DD2">
                        <w:rPr>
                          <w:rFonts w:eastAsia="SimSun"/>
                          <w:lang w:val="en-US" w:eastAsia="zh-CN"/>
                        </w:rPr>
                        <w:t>greement:</w:t>
                      </w:r>
                    </w:p>
                    <w:p w14:paraId="4147D9AD" w14:textId="77777777" w:rsidR="00A26C94" w:rsidRPr="00482DD2" w:rsidRDefault="00A26C94" w:rsidP="00A26C94">
                      <w:pPr>
                        <w:numPr>
                          <w:ilvl w:val="0"/>
                          <w:numId w:val="32"/>
                        </w:numPr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482DD2">
                        <w:rPr>
                          <w:rFonts w:eastAsia="SimSun"/>
                          <w:bCs/>
                          <w:lang w:val="en-US" w:eastAsia="zh-CN"/>
                        </w:rPr>
                        <w:t>Define inter-frequency detection requirements based on number of available samples in available measurement occasions.</w:t>
                      </w:r>
                    </w:p>
                    <w:p w14:paraId="7C768E0C" w14:textId="77777777" w:rsidR="00A26C94" w:rsidRPr="00482DD2" w:rsidRDefault="00A26C94" w:rsidP="00A26C94">
                      <w:pPr>
                        <w:numPr>
                          <w:ilvl w:val="0"/>
                          <w:numId w:val="32"/>
                        </w:numPr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482DD2">
                        <w:rPr>
                          <w:rFonts w:eastAsia="SimSun"/>
                          <w:bCs/>
                          <w:lang w:val="en-US" w:eastAsia="zh-CN"/>
                        </w:rPr>
                        <w:t>Number of samples are determined based on agreed time in LS reply and NPSS/NSSS interval.</w:t>
                      </w:r>
                    </w:p>
                    <w:p w14:paraId="6B345825" w14:textId="77777777" w:rsidR="00A26C94" w:rsidRDefault="00A26C94" w:rsidP="00A26C94">
                      <w:pPr>
                        <w:numPr>
                          <w:ilvl w:val="0"/>
                          <w:numId w:val="32"/>
                        </w:numPr>
                        <w:rPr>
                          <w:rFonts w:eastAsia="SimSun"/>
                          <w:lang w:val="en-US" w:eastAsia="zh-CN"/>
                        </w:rPr>
                      </w:pPr>
                      <w:r w:rsidRPr="00482DD2">
                        <w:rPr>
                          <w:rFonts w:eastAsia="SimSun" w:hint="eastAsia"/>
                          <w:lang w:val="en-US" w:eastAsia="zh-CN"/>
                        </w:rPr>
                        <w:t>U</w:t>
                      </w:r>
                      <w:r w:rsidRPr="00482DD2">
                        <w:rPr>
                          <w:rFonts w:eastAsia="SimSun"/>
                          <w:lang w:val="en-US" w:eastAsia="zh-CN"/>
                        </w:rPr>
                        <w:t>E can process multiple samples within in one measurement occasion at a time</w:t>
                      </w:r>
                    </w:p>
                    <w:p w14:paraId="522671F6" w14:textId="77777777" w:rsidR="00A26C94" w:rsidRPr="00A910E2" w:rsidRDefault="00A26C94" w:rsidP="00A26C94">
                      <w:pPr>
                        <w:numPr>
                          <w:ilvl w:val="0"/>
                          <w:numId w:val="32"/>
                        </w:numPr>
                        <w:rPr>
                          <w:rFonts w:eastAsia="SimSun"/>
                          <w:lang w:val="en-US" w:eastAsia="zh-CN"/>
                        </w:rPr>
                      </w:pPr>
                      <w:r w:rsidRPr="00A910E2">
                        <w:rPr>
                          <w:rFonts w:eastAsia="SimSun"/>
                          <w:lang w:val="en-US" w:eastAsia="zh-CN"/>
                        </w:rPr>
                        <w:t>FFS: Add addition assumption on minimum length of measurement occasions to avoid high overhead which will be discussed in issue 1-2-3</w:t>
                      </w:r>
                    </w:p>
                    <w:p w14:paraId="27EEC136" w14:textId="77777777" w:rsidR="00A26C94" w:rsidRDefault="00A26C94" w:rsidP="00A26C94">
                      <w:pPr>
                        <w:spacing w:before="120"/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</w:pPr>
                      <w:r w:rsidRPr="000A29A5"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  <w:t>Issue 1-2-3: Condition on inter-frequency measurement </w:t>
                      </w:r>
                    </w:p>
                    <w:p w14:paraId="0D76FC1A" w14:textId="77777777" w:rsidR="00A26C94" w:rsidRPr="00AA1743" w:rsidRDefault="00A26C94" w:rsidP="00A26C94">
                      <w:pPr>
                        <w:spacing w:after="120"/>
                        <w:rPr>
                          <w:rFonts w:eastAsia="SimSun"/>
                          <w:b/>
                          <w:u w:val="single"/>
                          <w:lang w:val="en-US" w:eastAsia="zh-CN"/>
                        </w:rPr>
                      </w:pPr>
                      <w:r w:rsidRPr="00AA1743">
                        <w:rPr>
                          <w:rFonts w:eastAsia="SimSun"/>
                          <w:b/>
                          <w:u w:val="single"/>
                          <w:lang w:val="en-US" w:eastAsia="zh-CN"/>
                        </w:rPr>
                        <w:t>Sub-3: Assumed sampling rate for measurement</w:t>
                      </w:r>
                    </w:p>
                    <w:p w14:paraId="28B22FDD" w14:textId="77777777" w:rsidR="00A26C94" w:rsidRPr="00AA1743" w:rsidRDefault="00A26C94" w:rsidP="00A26C94">
                      <w:pPr>
                        <w:rPr>
                          <w:rFonts w:eastAsia="SimSun"/>
                          <w:lang w:val="en-US" w:eastAsia="zh-CN"/>
                        </w:rPr>
                      </w:pPr>
                      <w:r w:rsidRPr="00AA1743"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 w:rsidRPr="00AA1743">
                        <w:rPr>
                          <w:rFonts w:eastAsia="SimSun"/>
                          <w:lang w:val="en-US" w:eastAsia="zh-CN"/>
                        </w:rPr>
                        <w:t>greement:</w:t>
                      </w:r>
                    </w:p>
                    <w:p w14:paraId="56E2F086" w14:textId="77777777" w:rsidR="00A26C94" w:rsidRPr="00395E49" w:rsidRDefault="00A26C94" w:rsidP="00A26C94">
                      <w:pPr>
                        <w:numPr>
                          <w:ilvl w:val="0"/>
                          <w:numId w:val="33"/>
                        </w:numPr>
                        <w:spacing w:after="120"/>
                        <w:rPr>
                          <w:rFonts w:ascii="SimSun" w:hAnsi="SimSun" w:cs="SimSun"/>
                          <w:sz w:val="24"/>
                          <w:szCs w:val="24"/>
                          <w:lang w:val="en-US" w:eastAsia="zh-CN"/>
                        </w:rPr>
                      </w:pPr>
                      <w:r w:rsidRPr="00AA1743">
                        <w:rPr>
                          <w:rFonts w:eastAsia="SimSun"/>
                          <w:lang w:val="en-US" w:eastAsia="zh-CN"/>
                        </w:rPr>
                        <w:t xml:space="preserve">Assumed sampling rate for measurement is 20 </w:t>
                      </w:r>
                      <w:proofErr w:type="spellStart"/>
                      <w:r w:rsidRPr="00AA1743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AA1743">
                        <w:rPr>
                          <w:rFonts w:eastAsia="SimSun"/>
                          <w:lang w:val="en-US" w:eastAsia="zh-CN"/>
                        </w:rPr>
                        <w:t xml:space="preserve"> for NRS and 40 </w:t>
                      </w:r>
                      <w:proofErr w:type="spellStart"/>
                      <w:r w:rsidRPr="00AA1743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AA1743">
                        <w:rPr>
                          <w:rFonts w:eastAsia="SimSun"/>
                          <w:lang w:val="en-US" w:eastAsia="zh-CN"/>
                        </w:rPr>
                        <w:t xml:space="preserve"> for NSSS</w:t>
                      </w:r>
                    </w:p>
                    <w:p w14:paraId="5B322A35" w14:textId="77777777" w:rsidR="00A26C94" w:rsidRPr="00395E49" w:rsidRDefault="00A26C94" w:rsidP="00A26C94">
                      <w:pPr>
                        <w:spacing w:after="120"/>
                        <w:rPr>
                          <w:rFonts w:eastAsiaTheme="minorEastAsia"/>
                          <w:b/>
                          <w:u w:val="single"/>
                          <w:lang w:val="en-US" w:eastAsia="zh-CN"/>
                        </w:rPr>
                      </w:pPr>
                      <w:r w:rsidRPr="00656309">
                        <w:rPr>
                          <w:rFonts w:eastAsiaTheme="minorEastAsia"/>
                          <w:b/>
                          <w:u w:val="single"/>
                          <w:lang w:val="en-US" w:eastAsia="zh-CN"/>
                        </w:rPr>
                        <w:t xml:space="preserve">Sub-4: Whether to have minimum spacing between occasions. </w:t>
                      </w:r>
                    </w:p>
                    <w:p w14:paraId="2E8A11D1" w14:textId="77777777" w:rsidR="00A26C94" w:rsidRPr="00855865" w:rsidRDefault="00A26C94" w:rsidP="00A26C94">
                      <w:pPr>
                        <w:spacing w:after="120"/>
                        <w:rPr>
                          <w:rFonts w:eastAsia="SimSun"/>
                          <w:lang w:val="en-US" w:eastAsia="zh-CN"/>
                        </w:rPr>
                      </w:pPr>
                      <w:r w:rsidRPr="00855865">
                        <w:rPr>
                          <w:rFonts w:eastAsia="SimSun" w:hint="eastAsia"/>
                          <w:lang w:val="en-US" w:eastAsia="zh-CN"/>
                        </w:rPr>
                        <w:t>A</w:t>
                      </w:r>
                      <w:r w:rsidRPr="00855865">
                        <w:rPr>
                          <w:rFonts w:eastAsia="SimSun"/>
                          <w:lang w:val="en-US" w:eastAsia="zh-CN"/>
                        </w:rPr>
                        <w:t>greement:</w:t>
                      </w:r>
                    </w:p>
                    <w:p w14:paraId="01DA3B3F" w14:textId="77777777" w:rsidR="00A26C94" w:rsidRPr="00B42E08" w:rsidRDefault="00A26C94" w:rsidP="00A26C9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855865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No need to require a minimum spacing between measurement occasions</w:t>
                      </w:r>
                    </w:p>
                    <w:p w14:paraId="248844CE" w14:textId="77777777" w:rsidR="000F3984" w:rsidRDefault="000F3984" w:rsidP="00A26C94">
                      <w:pPr>
                        <w:rPr>
                          <w:rFonts w:eastAsia="SimSun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533B7E" w14:textId="658163D4" w:rsidR="00A26C94" w:rsidRPr="000F3984" w:rsidRDefault="00A26C94" w:rsidP="008F524A">
      <w:pPr>
        <w:rPr>
          <w:sz w:val="22"/>
          <w:szCs w:val="22"/>
          <w:lang w:val="en-US"/>
        </w:rPr>
      </w:pPr>
      <w:r w:rsidRPr="00C5581C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2FDF97E1" wp14:editId="2FD260BD">
                <wp:extent cx="6076950" cy="8372475"/>
                <wp:effectExtent l="0" t="0" r="19050" b="285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837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89638" w14:textId="77777777" w:rsidR="00A26C94" w:rsidRPr="00B42E08" w:rsidRDefault="00A26C94" w:rsidP="00A26C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B42E08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>Issue 1-2-4: Detailed requirements for inter-frequency measurement</w:t>
                            </w:r>
                          </w:p>
                          <w:p w14:paraId="0AB7B7D7" w14:textId="77777777" w:rsidR="00A26C94" w:rsidRPr="00B42E08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textAlignment w:val="baseline"/>
                            </w:pPr>
                            <w:r w:rsidRPr="00B42E08">
                              <w:t>Agreement</w:t>
                            </w:r>
                            <w:r w:rsidRPr="00B42E08">
                              <w:rPr>
                                <w:rFonts w:ascii="SimSun" w:eastAsia="SimSun" w:hAnsi="SimSun" w:hint="eastAsia"/>
                                <w:lang w:eastAsia="zh-CN"/>
                              </w:rPr>
                              <w:t>：</w:t>
                            </w:r>
                          </w:p>
                          <w:p w14:paraId="4514703F" w14:textId="77777777" w:rsidR="00A26C94" w:rsidRPr="00B42E08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ind w:leftChars="100" w:left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B42E08">
                              <w:t>Requirements for inter-frequency measurement on a carrier different from serving carrier requirements is defined as:</w:t>
                            </w:r>
                          </w:p>
                          <w:p w14:paraId="3C23031E" w14:textId="77777777" w:rsidR="00A26C94" w:rsidRPr="00B42E08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B42E08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B42E08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 xml:space="preserve">measure_inter </w:t>
                            </w:r>
                            <w:r w:rsidRPr="00B42E08">
                              <w:rPr>
                                <w:rFonts w:eastAsia="SimSun"/>
                                <w:lang w:val="en-US" w:eastAsia="zh-CN"/>
                              </w:rPr>
                              <w:t xml:space="preserve">= </w:t>
                            </w:r>
                            <w:r w:rsidRPr="00B42E08">
                              <w:rPr>
                                <w:rFonts w:eastAsia="SimSun" w:hint="eastAsia"/>
                                <w:lang w:val="en-US" w:eastAsia="zh-CN"/>
                              </w:rPr>
                              <w:t>∑</w:t>
                            </w:r>
                            <w:r w:rsidRPr="00B42E08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(i=</w:t>
                            </w:r>
                            <w:proofErr w:type="gramStart"/>
                            <w:r w:rsidRPr="00B42E08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1)</w:t>
                            </w:r>
                            <w:r w:rsidRPr="00B42E08">
                              <w:rPr>
                                <w:rFonts w:eastAsia="SimSun"/>
                                <w:vertAlign w:val="superscript"/>
                                <w:lang w:val="en-US" w:eastAsia="zh-CN"/>
                              </w:rPr>
                              <w:t>N</w:t>
                            </w:r>
                            <w:proofErr w:type="gramEnd"/>
                            <w:r w:rsidRPr="00B42E08">
                              <w:rPr>
                                <w:rFonts w:eastAsia="SimSun"/>
                                <w:lang w:val="en-US" w:eastAsia="zh-CN"/>
                              </w:rPr>
                              <w:t xml:space="preserve"> Min(5000,Ta,i )ms,</w:t>
                            </w:r>
                          </w:p>
                          <w:p w14:paraId="263B74C2" w14:textId="77777777" w:rsidR="00A26C94" w:rsidRPr="00B42E08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jc w:val="both"/>
                              <w:textAlignment w:val="baseline"/>
                            </w:pPr>
                            <w:r w:rsidRPr="00B42E08">
                              <w:t xml:space="preserve">where </w:t>
                            </w:r>
                            <w:proofErr w:type="gramStart"/>
                            <w:r w:rsidRPr="00B42E08">
                              <w:t>Ta,i</w:t>
                            </w:r>
                            <w:proofErr w:type="gramEnd"/>
                            <w:r w:rsidRPr="00B42E08">
                      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                      </w:r>
                            <w:proofErr w:type="gramStart"/>
                            <w:r w:rsidRPr="00B42E08">
                              <w:t>Ta,i</w:t>
                            </w:r>
                            <w:proofErr w:type="gramEnd"/>
                            <w:r w:rsidRPr="00B42E08">
                              <w:t xml:space="preserve"> </w:t>
                            </w:r>
                            <w:r w:rsidRPr="00B42E08"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 w:rsidRPr="00B42E08">
                              <w:t xml:space="preserve"> 20 ms for NRS and Ta,i </w:t>
                            </w:r>
                            <w:r w:rsidRPr="00B42E08"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 w:rsidRPr="00B42E08">
                              <w:t xml:space="preserve"> 40 ms for NSSS. </w:t>
                            </w:r>
                          </w:p>
                          <w:p w14:paraId="51FB0EAB" w14:textId="77777777" w:rsidR="00A26C94" w:rsidRPr="00B42E08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jc w:val="both"/>
                              <w:textAlignment w:val="baseline"/>
                            </w:pPr>
                            <w:r w:rsidRPr="00B42E08">
                              <w:t>N = 60 for NRS-based measurement and 40 for NSSS based measurement.</w:t>
                            </w:r>
                          </w:p>
                          <w:p w14:paraId="276E87F2" w14:textId="77777777" w:rsidR="00A26C94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B42E08">
                              <w:t xml:space="preserve">UE will restart the measurement when the interval between two samples </w:t>
                            </w:r>
                            <w:proofErr w:type="gramStart"/>
                            <w:r w:rsidRPr="00B42E08">
                              <w:t>are</w:t>
                            </w:r>
                            <w:proofErr w:type="gramEnd"/>
                            <w:r w:rsidRPr="00B42E08">
                              <w:t xml:space="preserve"> larger than 5000 ms, and the delay requirements are extended accordingly.</w:t>
                            </w:r>
                          </w:p>
                          <w:p w14:paraId="56620FE0" w14:textId="77777777" w:rsidR="00A26C94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B42E08">
                              <w:t>The requirements apply when the T</w:t>
                            </w:r>
                            <w:r w:rsidRPr="008836D1">
                              <w:rPr>
                                <w:vertAlign w:val="subscript"/>
                              </w:rPr>
                              <w:t xml:space="preserve">measure_inter </w:t>
                            </w:r>
                            <w:r w:rsidRPr="00B42E08">
                              <w:t>is less than X seconds. X is FFS</w:t>
                            </w:r>
                            <w:r>
                              <w:t>.</w:t>
                            </w:r>
                          </w:p>
                          <w:p w14:paraId="0B07F0BA" w14:textId="77777777" w:rsidR="00A26C94" w:rsidRPr="004E1C40" w:rsidRDefault="00A26C94" w:rsidP="00A26C94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4E1C40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>Issue 1-2-5: Detailed requirements for inter-frequency detection:</w:t>
                            </w:r>
                          </w:p>
                          <w:p w14:paraId="4AAAB5B5" w14:textId="77777777" w:rsidR="00A26C94" w:rsidRPr="004E1C40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textAlignment w:val="baseline"/>
                            </w:pPr>
                            <w:r w:rsidRPr="004E1C40">
                              <w:t>Agreement</w:t>
                            </w:r>
                            <w:r w:rsidRPr="004E1C40">
                              <w:rPr>
                                <w:rFonts w:ascii="SimSun" w:eastAsia="SimSun" w:hAnsi="SimSun" w:hint="eastAsia"/>
                                <w:lang w:eastAsia="zh-CN"/>
                              </w:rPr>
                              <w:t>：</w:t>
                            </w:r>
                          </w:p>
                          <w:p w14:paraId="1209CC0E" w14:textId="77777777" w:rsidR="00A26C94" w:rsidRPr="004E1C40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ind w:leftChars="100" w:left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E1C40">
                              <w:t>Requirements for inter-frequency detection on a carrier different from serving carrier requirements is defined as:</w:t>
                            </w:r>
                          </w:p>
                          <w:p w14:paraId="1CE5ECC3" w14:textId="77777777" w:rsidR="00A26C94" w:rsidRPr="004E1C40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4E1C40">
                              <w:rPr>
                                <w:rFonts w:eastAsia="SimSun"/>
                                <w:lang w:val="en-US" w:eastAsia="zh-CN"/>
                              </w:rPr>
                              <w:t>T</w:t>
                            </w:r>
                            <w:r w:rsidRPr="004E1C40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 xml:space="preserve">detect_inter </w:t>
                            </w:r>
                            <w:r w:rsidRPr="004E1C40">
                              <w:rPr>
                                <w:rFonts w:eastAsia="SimSun"/>
                                <w:lang w:val="en-US" w:eastAsia="zh-CN"/>
                              </w:rPr>
                              <w:t xml:space="preserve">= </w:t>
                            </w:r>
                            <w:r w:rsidRPr="004E1C40">
                              <w:rPr>
                                <w:rFonts w:eastAsia="SimSun" w:hint="eastAsia"/>
                                <w:lang w:val="en-US" w:eastAsia="zh-CN"/>
                              </w:rPr>
                              <w:t>∑</w:t>
                            </w:r>
                            <w:r w:rsidRPr="004E1C40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(i=</w:t>
                            </w:r>
                            <w:proofErr w:type="gramStart"/>
                            <w:r w:rsidRPr="004E1C40">
                              <w:rPr>
                                <w:rFonts w:eastAsia="SimSun"/>
                                <w:vertAlign w:val="subscript"/>
                                <w:lang w:val="en-US" w:eastAsia="zh-CN"/>
                              </w:rPr>
                              <w:t>1)</w:t>
                            </w:r>
                            <w:r w:rsidRPr="004E1C40">
                              <w:rPr>
                                <w:rFonts w:eastAsia="SimSun"/>
                                <w:vertAlign w:val="superscript"/>
                                <w:lang w:val="en-US" w:eastAsia="zh-CN"/>
                              </w:rPr>
                              <w:t>N</w:t>
                            </w:r>
                            <w:proofErr w:type="gramEnd"/>
                            <w:r w:rsidRPr="004E1C40">
                              <w:rPr>
                                <w:rFonts w:eastAsia="SimSun"/>
                                <w:lang w:val="en-US" w:eastAsia="zh-CN"/>
                              </w:rPr>
                              <w:t xml:space="preserve"> Min(5000,Ta,i )ms,</w:t>
                            </w:r>
                          </w:p>
                          <w:p w14:paraId="3BB8A6BE" w14:textId="77777777" w:rsidR="00A26C94" w:rsidRPr="004E1C40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spacing w:after="0"/>
                              <w:jc w:val="both"/>
                              <w:textAlignment w:val="baseline"/>
                            </w:pPr>
                            <w:r w:rsidRPr="004E1C40">
                              <w:t xml:space="preserve">where </w:t>
                            </w:r>
                            <w:proofErr w:type="gramStart"/>
                            <w:r w:rsidRPr="004E1C40">
                              <w:t>Ta,i</w:t>
                            </w:r>
                            <w:proofErr w:type="gramEnd"/>
                            <w:r w:rsidRPr="004E1C40">
                              <w:t xml:space="preserve"> is the interval between available measurement samples in measurement occasions according to the conditions for inter-frequency measurement. And UE is not required to monitor NPSS/NSSS more frequent than once per 40ms, where </w:t>
                            </w:r>
                            <w:proofErr w:type="gramStart"/>
                            <w:r w:rsidRPr="004E1C40">
                              <w:t>Ta,i</w:t>
                            </w:r>
                            <w:proofErr w:type="gramEnd"/>
                            <w:r w:rsidRPr="004E1C40">
                              <w:t xml:space="preserve"> </w:t>
                            </w:r>
                            <w:r w:rsidRPr="004E1C40"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 w:rsidRPr="004E1C40">
                              <w:t xml:space="preserve"> 40 ms, and N = 70.</w:t>
                            </w:r>
                          </w:p>
                          <w:p w14:paraId="35E19FD0" w14:textId="77777777" w:rsidR="00A26C94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4E1C40">
                              <w:t xml:space="preserve">UE will restart the detection when the interval between two samples </w:t>
                            </w:r>
                            <w:proofErr w:type="gramStart"/>
                            <w:r w:rsidRPr="004E1C40">
                              <w:t>are</w:t>
                            </w:r>
                            <w:proofErr w:type="gramEnd"/>
                            <w:r w:rsidRPr="004E1C40">
                              <w:t xml:space="preserve"> larger than 5000 ms, and the delay requirements are extended accordingly.</w:t>
                            </w:r>
                          </w:p>
                          <w:p w14:paraId="2BBCD1C5" w14:textId="02DC106E" w:rsidR="00A26C94" w:rsidRDefault="00A26C94" w:rsidP="00A26C94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jc w:val="both"/>
                            </w:pPr>
                            <w:r w:rsidRPr="004E1C40">
                              <w:t>The requirements apply when the T</w:t>
                            </w:r>
                            <w:r w:rsidRPr="00ED177B">
                              <w:rPr>
                                <w:vertAlign w:val="subscript"/>
                              </w:rPr>
                              <w:t xml:space="preserve">detect_inter </w:t>
                            </w:r>
                            <w:r w:rsidRPr="004E1C40">
                              <w:t>is less than X seconds. X is FFS.</w:t>
                            </w:r>
                          </w:p>
                          <w:p w14:paraId="30A2E45A" w14:textId="77777777" w:rsidR="002766AC" w:rsidRPr="00EE2BC4" w:rsidRDefault="002766AC" w:rsidP="002766A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EE2BC4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>Issue 1-3-1: Requirements when UE is required to monitor multiple carriers</w:t>
                            </w:r>
                          </w:p>
                          <w:p w14:paraId="741F0B49" w14:textId="77777777" w:rsidR="002766AC" w:rsidRPr="00EE2BC4" w:rsidRDefault="002766AC" w:rsidP="002766AC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EE2BC4">
                              <w:rPr>
                                <w:rFonts w:eastAsia="SimSun"/>
                                <w:lang w:eastAsia="zh-CN"/>
                              </w:rPr>
                              <w:t>Agreement:</w:t>
                            </w:r>
                          </w:p>
                          <w:p w14:paraId="6600F15E" w14:textId="77777777" w:rsidR="002766AC" w:rsidRPr="00EE2BC4" w:rsidRDefault="002766AC" w:rsidP="002766AC">
                            <w:pPr>
                              <w:numPr>
                                <w:ilvl w:val="0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Requirements for cell detection and measurement when UE is required to monitor multiple carriers are defined as:</w:t>
                            </w:r>
                          </w:p>
                          <w:p w14:paraId="4D389B1C" w14:textId="77777777" w:rsidR="002766AC" w:rsidRPr="00EE2BC4" w:rsidRDefault="002766AC" w:rsidP="002766AC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detect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= 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detect _intra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+N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freq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* 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detect_inter</w:t>
                            </w:r>
                          </w:p>
                          <w:p w14:paraId="0FA35399" w14:textId="77777777" w:rsidR="002766AC" w:rsidRPr="00EE2BC4" w:rsidRDefault="002766AC" w:rsidP="002766AC">
                            <w:pPr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 xml:space="preserve">measure 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= 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measure _intra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+N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freq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* T</w:t>
                            </w:r>
                            <w:r w:rsidRPr="00EE2BC4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measure_inter</w:t>
                            </w:r>
                          </w:p>
                          <w:p w14:paraId="07CAC092" w14:textId="77777777" w:rsidR="002766AC" w:rsidRDefault="002766AC" w:rsidP="002766A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SimSun"/>
                                <w:sz w:val="20"/>
                                <w:lang w:val="en-GB" w:eastAsia="zh-CN"/>
                              </w:rPr>
                            </w:pPr>
                            <w:r w:rsidRPr="00FA2480">
                              <w:rPr>
                                <w:rFonts w:eastAsia="SimSun"/>
                                <w:sz w:val="20"/>
                                <w:lang w:val="en-GB" w:eastAsia="zh-CN"/>
                              </w:rPr>
                              <w:t>Where Nfreq is number of inter-frequency layers to be measured according to the measurement capability.</w:t>
                            </w:r>
                          </w:p>
                          <w:p w14:paraId="084A460F" w14:textId="77777777" w:rsidR="002766AC" w:rsidRPr="00C75909" w:rsidRDefault="002766AC" w:rsidP="002766A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C75909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 xml:space="preserve">Issue 1-4-1: Whether to deprioritize defining requirements when serving cell in enhanced coverage.  </w:t>
                            </w:r>
                          </w:p>
                          <w:p w14:paraId="246E5696" w14:textId="77777777" w:rsidR="002766AC" w:rsidRPr="00C75909" w:rsidRDefault="002766AC" w:rsidP="002766AC">
                            <w:pPr>
                              <w:rPr>
                                <w:lang w:eastAsia="ko-KR"/>
                              </w:rPr>
                            </w:pPr>
                            <w:r w:rsidRPr="00C75909">
                              <w:rPr>
                                <w:lang w:eastAsia="ko-KR"/>
                              </w:rPr>
                              <w:t>Agreement:</w:t>
                            </w:r>
                          </w:p>
                          <w:p w14:paraId="37FC879E" w14:textId="77777777" w:rsidR="002766AC" w:rsidRDefault="002766AC" w:rsidP="002766A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eastAsia="SimSun"/>
                                <w:sz w:val="20"/>
                                <w:lang w:val="en-GB" w:eastAsia="zh-CN"/>
                              </w:rPr>
                            </w:pPr>
                            <w:r w:rsidRPr="00390201">
                              <w:rPr>
                                <w:rFonts w:eastAsia="SimSun"/>
                                <w:sz w:val="20"/>
                                <w:lang w:val="en-GB" w:eastAsia="zh-CN"/>
                              </w:rPr>
                              <w:t>Define CONNECTED mode neighbour cell measurement requirements when the</w:t>
                            </w:r>
                            <w:r w:rsidRPr="00390201">
                              <w:rPr>
                                <w:rFonts w:eastAsia="SimSun" w:hint="eastAsia"/>
                                <w:sz w:val="20"/>
                                <w:lang w:val="en-GB" w:eastAsia="zh-CN"/>
                              </w:rPr>
                              <w:t xml:space="preserve"> </w:t>
                            </w:r>
                            <w:r w:rsidRPr="00390201">
                              <w:rPr>
                                <w:rFonts w:eastAsia="SimSun"/>
                                <w:sz w:val="20"/>
                                <w:lang w:val="en-GB" w:eastAsia="zh-CN"/>
                              </w:rPr>
                              <w:t>serving cell is in enhanced coverage</w:t>
                            </w:r>
                          </w:p>
                          <w:p w14:paraId="6DEB8B0B" w14:textId="77777777" w:rsidR="002766AC" w:rsidRDefault="002766AC" w:rsidP="002766AC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  <w:p w14:paraId="00420C40" w14:textId="77777777" w:rsidR="002766AC" w:rsidRPr="00336C1E" w:rsidRDefault="002766AC" w:rsidP="002766AC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outlineLvl w:val="2"/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</w:pPr>
                            <w:r w:rsidRPr="00336C1E">
                              <w:rPr>
                                <w:rFonts w:eastAsia="Times New Roman"/>
                                <w:b/>
                                <w:sz w:val="21"/>
                                <w:szCs w:val="28"/>
                                <w:u w:val="single"/>
                                <w:lang w:eastAsia="ko-KR"/>
                              </w:rPr>
                              <w:t>Issue 1-6-1: Whether to indicate when UE needs to start inter-f measurements</w:t>
                            </w:r>
                          </w:p>
                          <w:p w14:paraId="00DCB26B" w14:textId="77777777" w:rsidR="002766AC" w:rsidRPr="00336C1E" w:rsidRDefault="002766AC" w:rsidP="002766AC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36C1E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A</w:t>
                            </w:r>
                            <w:r w:rsidRPr="00336C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greements:</w:t>
                            </w:r>
                          </w:p>
                          <w:p w14:paraId="2DB56B12" w14:textId="77777777" w:rsidR="002766AC" w:rsidRPr="00336C1E" w:rsidRDefault="002766AC" w:rsidP="002766AC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336C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It is within in RAN2 scope and no need to further discuss in RAN4</w:t>
                            </w:r>
                          </w:p>
                          <w:p w14:paraId="4F6EF7B8" w14:textId="77777777" w:rsidR="00A26C94" w:rsidRPr="008836D1" w:rsidRDefault="00A26C94" w:rsidP="002766AC">
                            <w:pPr>
                              <w:spacing w:after="0"/>
                              <w:jc w:val="both"/>
                            </w:pPr>
                          </w:p>
                          <w:p w14:paraId="05C838EE" w14:textId="77777777" w:rsidR="00A26C94" w:rsidRPr="00656309" w:rsidRDefault="00A26C94" w:rsidP="00A26C94">
                            <w:pPr>
                              <w:pStyle w:val="Heading3"/>
                              <w:rPr>
                                <w:rFonts w:ascii="Times New Roman" w:hAnsi="Times New Roman"/>
                                <w:b/>
                                <w:lang w:eastAsia="ko-KR"/>
                              </w:rPr>
                            </w:pPr>
                            <w:r w:rsidRPr="00656309">
                              <w:rPr>
                                <w:rFonts w:ascii="Times New Roman" w:hAnsi="Times New Roman"/>
                                <w:b/>
                                <w:lang w:eastAsia="ko-KR"/>
                              </w:rPr>
                              <w:t>Issue 1-2-4: Detailed requirements for inter-frequency measurement</w:t>
                            </w:r>
                          </w:p>
                          <w:p w14:paraId="6D3CA513" w14:textId="77777777" w:rsidR="00A26C94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textAlignment w:val="baseline"/>
                            </w:pPr>
                            <w:r>
                              <w:t>Agreement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lang w:eastAsia="zh-CN"/>
                              </w:rPr>
                              <w:t>：</w:t>
                            </w:r>
                          </w:p>
                          <w:p w14:paraId="4A95C6F5" w14:textId="77777777" w:rsidR="00A26C94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ind w:leftChars="100" w:left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t>Requirements for inter-frequency measurement on a carrier different from serving carrier requirements is defined as:</w:t>
                            </w:r>
                          </w:p>
                          <w:p w14:paraId="6EFE84FC" w14:textId="77777777" w:rsidR="00A26C94" w:rsidRPr="00E633D1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="20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E633D1">
                              <w:rPr>
                                <w:rFonts w:eastAsiaTheme="minorEastAsia"/>
                                <w:lang w:val="en-US" w:eastAsia="zh-CN"/>
                              </w:rPr>
                              <w:t>T</w:t>
                            </w:r>
                            <w:r w:rsidRPr="00E633D1"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 xml:space="preserve">measure_inter </w:t>
                            </w:r>
                            <w:r w:rsidRPr="00E633D1"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= </w:t>
                            </w:r>
                            <w:r w:rsidRPr="00E633D1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∑</w:t>
                            </w:r>
                            <w:r w:rsidRPr="00E633D1"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>(i=</w:t>
                            </w:r>
                            <w:proofErr w:type="gramStart"/>
                            <w:r w:rsidRPr="00E633D1"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>1)</w:t>
                            </w:r>
                            <w:r w:rsidRPr="00E633D1">
                              <w:rPr>
                                <w:rFonts w:eastAsiaTheme="minorEastAsia"/>
                                <w:vertAlign w:val="superscript"/>
                                <w:lang w:val="en-US" w:eastAsia="zh-CN"/>
                              </w:rPr>
                              <w:t>N</w:t>
                            </w:r>
                            <w:proofErr w:type="gramEnd"/>
                            <w:r w:rsidRPr="00E633D1"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 Min(5000,Ta,i )ms,</w:t>
                            </w:r>
                          </w:p>
                          <w:p w14:paraId="3540AB89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t xml:space="preserve">where </w:t>
                            </w:r>
                            <w:proofErr w:type="gramStart"/>
                            <w:r>
                              <w:t>Ta,i</w:t>
                            </w:r>
                            <w:proofErr w:type="gramEnd"/>
                            <w:r>
                      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                      </w:r>
                            <w:proofErr w:type="gramStart"/>
                            <w:r>
                              <w:t>Ta,i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>
                              <w:t xml:space="preserve"> 20 ms for NRS and Ta,i </w:t>
                            </w:r>
                            <w:r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>
                              <w:t xml:space="preserve"> 40 ms for NSSS. </w:t>
                            </w:r>
                          </w:p>
                          <w:p w14:paraId="0D018781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t>N = 60 for NRS-based measurement and 40 for NSSS based measurement.</w:t>
                            </w:r>
                          </w:p>
                          <w:p w14:paraId="0EB82673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contextualSpacing w:val="0"/>
                              <w:jc w:val="both"/>
                            </w:pPr>
                            <w:r>
                              <w:t xml:space="preserve">UE will restart the measurement when the interval between two samples </w:t>
                            </w:r>
                            <w:proofErr w:type="gramStart"/>
                            <w:r>
                              <w:t>are</w:t>
                            </w:r>
                            <w:proofErr w:type="gramEnd"/>
                            <w:r>
                              <w:t xml:space="preserve"> larger than 5000 ms, and the delay requirements are extended accordingly.</w:t>
                            </w:r>
                          </w:p>
                          <w:p w14:paraId="49A7C14D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contextualSpacing w:val="0"/>
                              <w:jc w:val="both"/>
                            </w:pPr>
                            <w:r>
                              <w:t>The requirements apply when the T</w:t>
                            </w:r>
                            <w:r>
                              <w:rPr>
                                <w:vertAlign w:val="subscript"/>
                              </w:rPr>
                              <w:t xml:space="preserve">measure_inter </w:t>
                            </w:r>
                            <w:r>
                              <w:t xml:space="preserve">is less than </w:t>
                            </w:r>
                            <w:r w:rsidRPr="00E633D1">
                              <w:t>X</w:t>
                            </w:r>
                            <w:r>
                              <w:t xml:space="preserve"> seconds. X is FFS.</w:t>
                            </w:r>
                          </w:p>
                          <w:p w14:paraId="43AF714D" w14:textId="77777777" w:rsidR="00A26C94" w:rsidRPr="00E633D1" w:rsidRDefault="00A26C94" w:rsidP="00A26C94">
                            <w:pPr>
                              <w:ind w:leftChars="100" w:left="20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3C9A7801" w14:textId="77777777" w:rsidR="00A26C94" w:rsidRDefault="00A26C94" w:rsidP="00A26C94">
                            <w:pPr>
                              <w:pStyle w:val="Heading3"/>
                              <w:rPr>
                                <w:rFonts w:ascii="Times New Roman" w:hAnsi="Times New Roman"/>
                                <w:b/>
                                <w:lang w:eastAsia="ko-KR"/>
                              </w:rPr>
                            </w:pPr>
                            <w:r w:rsidRPr="00656309">
                              <w:rPr>
                                <w:rFonts w:ascii="Times New Roman" w:hAnsi="Times New Roman"/>
                                <w:b/>
                                <w:lang w:eastAsia="ko-KR"/>
                              </w:rPr>
                              <w:t>Issue 1-2-5: Detailed requirements for inter-frequency detection:</w:t>
                            </w:r>
                          </w:p>
                          <w:p w14:paraId="0CFAA0D3" w14:textId="77777777" w:rsidR="00A26C94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textAlignment w:val="baseline"/>
                            </w:pPr>
                            <w:r>
                              <w:t>Agreement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lang w:eastAsia="zh-CN"/>
                              </w:rPr>
                              <w:t>：</w:t>
                            </w:r>
                          </w:p>
                          <w:p w14:paraId="05F865B2" w14:textId="77777777" w:rsidR="00A26C94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ind w:leftChars="100" w:left="20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t>Requirements for inter-frequency detection on a carrier different from serving carrier requirements is defined as:</w:t>
                            </w:r>
                          </w:p>
                          <w:p w14:paraId="25620321" w14:textId="77777777" w:rsidR="00A26C94" w:rsidRPr="00E633D1" w:rsidRDefault="00A26C94" w:rsidP="00A26C9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="200"/>
                              <w:textAlignment w:val="baseline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E633D1">
                              <w:rPr>
                                <w:rFonts w:eastAsiaTheme="minorEastAsia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>detect</w:t>
                            </w:r>
                            <w:r w:rsidRPr="00E633D1"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 xml:space="preserve">_inter </w:t>
                            </w:r>
                            <w:r w:rsidRPr="00E633D1"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= </w:t>
                            </w:r>
                            <w:r w:rsidRPr="00E633D1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∑</w:t>
                            </w:r>
                            <w:r w:rsidRPr="00E633D1"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>(i=</w:t>
                            </w:r>
                            <w:proofErr w:type="gramStart"/>
                            <w:r w:rsidRPr="00E633D1">
                              <w:rPr>
                                <w:rFonts w:eastAsiaTheme="minorEastAsia"/>
                                <w:vertAlign w:val="subscript"/>
                                <w:lang w:val="en-US" w:eastAsia="zh-CN"/>
                              </w:rPr>
                              <w:t>1)</w:t>
                            </w:r>
                            <w:r w:rsidRPr="00E633D1">
                              <w:rPr>
                                <w:rFonts w:eastAsiaTheme="minorEastAsia"/>
                                <w:vertAlign w:val="superscript"/>
                                <w:lang w:val="en-US" w:eastAsia="zh-CN"/>
                              </w:rPr>
                              <w:t>N</w:t>
                            </w:r>
                            <w:proofErr w:type="gramEnd"/>
                            <w:r w:rsidRPr="00E633D1"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 Min(5000,Ta,i )ms,</w:t>
                            </w:r>
                          </w:p>
                          <w:p w14:paraId="3C1EDBEF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t xml:space="preserve">where </w:t>
                            </w:r>
                            <w:proofErr w:type="gramStart"/>
                            <w:r>
                              <w:t>Ta,i</w:t>
                            </w:r>
                            <w:proofErr w:type="gramEnd"/>
                            <w:r>
                              <w:t xml:space="preserve"> is the interval between available measurement samples in measurement occasions according to the conditions for inter-frequency measurement. And UE is not required to monitor NPSS/NSSS more frequent than once per 40ms, where </w:t>
                            </w:r>
                            <w:proofErr w:type="gramStart"/>
                            <w:r>
                              <w:t>Ta,i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rFonts w:ascii="SimSun" w:hAnsi="SimSun" w:hint="eastAsia"/>
                              </w:rPr>
                              <w:t>≥</w:t>
                            </w:r>
                            <w:r>
                              <w:t xml:space="preserve"> 40 ms, and N = 70.</w:t>
                            </w:r>
                          </w:p>
                          <w:p w14:paraId="06E83C97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contextualSpacing w:val="0"/>
                              <w:jc w:val="both"/>
                            </w:pPr>
                            <w:r>
                              <w:t xml:space="preserve">UE will restart the detection when the interval between two samples </w:t>
                            </w:r>
                            <w:proofErr w:type="gramStart"/>
                            <w:r>
                              <w:t>are</w:t>
                            </w:r>
                            <w:proofErr w:type="gramEnd"/>
                            <w:r>
                              <w:t xml:space="preserve"> larger than 5000 ms, and the delay requirements are extended accordingly.</w:t>
                            </w:r>
                          </w:p>
                          <w:p w14:paraId="16691B64" w14:textId="77777777" w:rsidR="00A26C94" w:rsidRDefault="00A26C94" w:rsidP="00A26C94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contextualSpacing w:val="0"/>
                              <w:jc w:val="both"/>
                            </w:pPr>
                            <w:r>
                              <w:t>The requirements apply when the T</w:t>
                            </w:r>
                            <w:r>
                              <w:rPr>
                                <w:vertAlign w:val="subscript"/>
                              </w:rPr>
                              <w:t xml:space="preserve">detect_inter </w:t>
                            </w:r>
                            <w:r>
                              <w:t xml:space="preserve">is less than </w:t>
                            </w:r>
                            <w:r w:rsidRPr="00E633D1">
                              <w:t>X</w:t>
                            </w:r>
                            <w:r>
                              <w:t xml:space="preserve"> seconds. X is FFS.</w:t>
                            </w:r>
                          </w:p>
                          <w:p w14:paraId="594C7716" w14:textId="77777777" w:rsidR="00A26C94" w:rsidRPr="000A29A5" w:rsidRDefault="00A26C94" w:rsidP="00A26C94">
                            <w:pPr>
                              <w:rPr>
                                <w:rFonts w:eastAsia="Malgun Gothic"/>
                                <w:b/>
                                <w:sz w:val="21"/>
                                <w:szCs w:val="28"/>
                                <w:u w:val="single"/>
                                <w:lang w:val="en-US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DF97E1" id="_x0000_s1028" type="#_x0000_t202" style="width:478.5pt;height:6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">
                <v:textbox>
                  <w:txbxContent>
                    <w:p w14:paraId="5B489638" w14:textId="77777777" w:rsidR="00A26C94" w:rsidRPr="00B42E08" w:rsidRDefault="00A26C94" w:rsidP="00A26C9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B42E08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>Issue 1-2-4: Detailed requirements for inter-frequency measurement</w:t>
                      </w:r>
                    </w:p>
                    <w:p w14:paraId="0AB7B7D7" w14:textId="77777777" w:rsidR="00A26C94" w:rsidRPr="00B42E08" w:rsidRDefault="00A26C94" w:rsidP="00A26C94">
                      <w:pPr>
                        <w:overflowPunct w:val="0"/>
                        <w:autoSpaceDE w:val="0"/>
                        <w:autoSpaceDN w:val="0"/>
                        <w:textAlignment w:val="baseline"/>
                      </w:pPr>
                      <w:r w:rsidRPr="00B42E08">
                        <w:t>Agreement</w:t>
                      </w:r>
                      <w:r w:rsidRPr="00B42E08">
                        <w:rPr>
                          <w:rFonts w:ascii="SimSun" w:eastAsia="SimSun" w:hAnsi="SimSun" w:hint="eastAsia"/>
                          <w:lang w:eastAsia="zh-CN"/>
                        </w:rPr>
                        <w:t>：</w:t>
                      </w:r>
                    </w:p>
                    <w:p w14:paraId="4514703F" w14:textId="77777777" w:rsidR="00A26C94" w:rsidRPr="00B42E08" w:rsidRDefault="00A26C94" w:rsidP="00A26C94">
                      <w:pPr>
                        <w:overflowPunct w:val="0"/>
                        <w:autoSpaceDE w:val="0"/>
                        <w:autoSpaceDN w:val="0"/>
                        <w:ind w:leftChars="100" w:left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B42E08">
                        <w:t>Requirements for inter-frequency measurement on a carrier different from serving carrier requirements is defined as:</w:t>
                      </w:r>
                    </w:p>
                    <w:p w14:paraId="3C23031E" w14:textId="77777777" w:rsidR="00A26C94" w:rsidRPr="00B42E08" w:rsidRDefault="00A26C94" w:rsidP="00A26C94">
                      <w:pPr>
                        <w:overflowPunct w:val="0"/>
                        <w:autoSpaceDE w:val="0"/>
                        <w:autoSpaceDN w:val="0"/>
                        <w:adjustRightInd w:val="0"/>
                        <w:ind w:firstLine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B42E08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measure_inter</w:t>
                      </w:r>
                      <w:proofErr w:type="spellEnd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B42E08">
                        <w:rPr>
                          <w:rFonts w:eastAsia="SimSun"/>
                          <w:lang w:val="en-US" w:eastAsia="zh-CN"/>
                        </w:rPr>
                        <w:t xml:space="preserve">= </w:t>
                      </w:r>
                      <w:r w:rsidRPr="00B42E08">
                        <w:rPr>
                          <w:rFonts w:eastAsia="SimSun" w:hint="eastAsia"/>
                          <w:lang w:val="en-US" w:eastAsia="zh-CN"/>
                        </w:rPr>
                        <w:t>∑</w:t>
                      </w:r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(</w:t>
                      </w:r>
                      <w:proofErr w:type="spellStart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i</w:t>
                      </w:r>
                      <w:proofErr w:type="spellEnd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=</w:t>
                      </w:r>
                      <w:proofErr w:type="gramStart"/>
                      <w:r w:rsidRPr="00B42E08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1)</w:t>
                      </w:r>
                      <w:r w:rsidRPr="00B42E08">
                        <w:rPr>
                          <w:rFonts w:eastAsia="SimSun"/>
                          <w:vertAlign w:val="superscript"/>
                          <w:lang w:val="en-US" w:eastAsia="zh-CN"/>
                        </w:rPr>
                        <w:t>N</w:t>
                      </w:r>
                      <w:proofErr w:type="gramEnd"/>
                      <w:r w:rsidRPr="00B42E08">
                        <w:rPr>
                          <w:rFonts w:eastAsia="SimSun"/>
                          <w:lang w:val="en-US" w:eastAsia="zh-CN"/>
                        </w:rPr>
                        <w:t xml:space="preserve"> Min(5000,Ta,i )</w:t>
                      </w:r>
                      <w:proofErr w:type="spellStart"/>
                      <w:r w:rsidRPr="00B42E08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B42E08">
                        <w:rPr>
                          <w:rFonts w:eastAsia="SimSun"/>
                          <w:lang w:val="en-US" w:eastAsia="zh-CN"/>
                        </w:rPr>
                        <w:t>,</w:t>
                      </w:r>
                    </w:p>
                    <w:p w14:paraId="263B74C2" w14:textId="77777777" w:rsidR="00A26C94" w:rsidRPr="00B42E08" w:rsidRDefault="00A26C94" w:rsidP="00A26C9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spacing w:after="0"/>
                        <w:jc w:val="both"/>
                        <w:textAlignment w:val="baseline"/>
                      </w:pPr>
                      <w:r w:rsidRPr="00B42E08">
                        <w:t xml:space="preserve">where </w:t>
                      </w:r>
                      <w:proofErr w:type="spellStart"/>
                      <w:proofErr w:type="gramStart"/>
                      <w:r w:rsidRPr="00B42E08">
                        <w:t>Ta,i</w:t>
                      </w:r>
                      <w:proofErr w:type="spellEnd"/>
                      <w:proofErr w:type="gramEnd"/>
                      <w:r w:rsidRPr="00B42E08">
                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                </w:r>
                      <w:proofErr w:type="spellStart"/>
                      <w:proofErr w:type="gramStart"/>
                      <w:r w:rsidRPr="00B42E08">
                        <w:t>Ta,i</w:t>
                      </w:r>
                      <w:proofErr w:type="spellEnd"/>
                      <w:proofErr w:type="gramEnd"/>
                      <w:r w:rsidRPr="00B42E08">
                        <w:t xml:space="preserve"> </w:t>
                      </w:r>
                      <w:r w:rsidRPr="00B42E08">
                        <w:rPr>
                          <w:rFonts w:ascii="SimSun" w:hAnsi="SimSun" w:hint="eastAsia"/>
                        </w:rPr>
                        <w:t>≥</w:t>
                      </w:r>
                      <w:r w:rsidRPr="00B42E08">
                        <w:t xml:space="preserve"> 20 </w:t>
                      </w:r>
                      <w:proofErr w:type="spellStart"/>
                      <w:r w:rsidRPr="00B42E08">
                        <w:t>ms</w:t>
                      </w:r>
                      <w:proofErr w:type="spellEnd"/>
                      <w:r w:rsidRPr="00B42E08">
                        <w:t xml:space="preserve"> for NRS and </w:t>
                      </w:r>
                      <w:proofErr w:type="spellStart"/>
                      <w:r w:rsidRPr="00B42E08">
                        <w:t>Ta,i</w:t>
                      </w:r>
                      <w:proofErr w:type="spellEnd"/>
                      <w:r w:rsidRPr="00B42E08">
                        <w:t xml:space="preserve"> </w:t>
                      </w:r>
                      <w:r w:rsidRPr="00B42E08">
                        <w:rPr>
                          <w:rFonts w:ascii="SimSun" w:hAnsi="SimSun" w:hint="eastAsia"/>
                        </w:rPr>
                        <w:t>≥</w:t>
                      </w:r>
                      <w:r w:rsidRPr="00B42E08">
                        <w:t xml:space="preserve"> 40 </w:t>
                      </w:r>
                      <w:proofErr w:type="spellStart"/>
                      <w:r w:rsidRPr="00B42E08">
                        <w:t>ms</w:t>
                      </w:r>
                      <w:proofErr w:type="spellEnd"/>
                      <w:r w:rsidRPr="00B42E08">
                        <w:t xml:space="preserve"> for NSSS. </w:t>
                      </w:r>
                    </w:p>
                    <w:p w14:paraId="51FB0EAB" w14:textId="77777777" w:rsidR="00A26C94" w:rsidRPr="00B42E08" w:rsidRDefault="00A26C94" w:rsidP="00A26C9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spacing w:after="0"/>
                        <w:jc w:val="both"/>
                        <w:textAlignment w:val="baseline"/>
                      </w:pPr>
                      <w:r w:rsidRPr="00B42E08">
                        <w:t>N = 60 for NRS-based measurement and 40 for NSSS based measurement.</w:t>
                      </w:r>
                    </w:p>
                    <w:p w14:paraId="276E87F2" w14:textId="77777777" w:rsidR="00A26C94" w:rsidRDefault="00A26C94" w:rsidP="00A26C9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B42E08">
                        <w:t xml:space="preserve">UE will restart the measurement when the interval between two samples </w:t>
                      </w:r>
                      <w:proofErr w:type="gramStart"/>
                      <w:r w:rsidRPr="00B42E08">
                        <w:t>are</w:t>
                      </w:r>
                      <w:proofErr w:type="gramEnd"/>
                      <w:r w:rsidRPr="00B42E08">
                        <w:t xml:space="preserve"> larger than 5000 </w:t>
                      </w:r>
                      <w:proofErr w:type="spellStart"/>
                      <w:r w:rsidRPr="00B42E08">
                        <w:t>ms</w:t>
                      </w:r>
                      <w:proofErr w:type="spellEnd"/>
                      <w:r w:rsidRPr="00B42E08">
                        <w:t>, and the delay requirements are extended accordingly.</w:t>
                      </w:r>
                    </w:p>
                    <w:p w14:paraId="56620FE0" w14:textId="77777777" w:rsidR="00A26C94" w:rsidRDefault="00A26C94" w:rsidP="00A26C9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B42E08">
                        <w:t xml:space="preserve">The requirements apply when the </w:t>
                      </w:r>
                      <w:proofErr w:type="spellStart"/>
                      <w:r w:rsidRPr="00B42E08">
                        <w:t>T</w:t>
                      </w:r>
                      <w:r w:rsidRPr="008836D1">
                        <w:rPr>
                          <w:vertAlign w:val="subscript"/>
                        </w:rPr>
                        <w:t>measure_inter</w:t>
                      </w:r>
                      <w:proofErr w:type="spellEnd"/>
                      <w:r w:rsidRPr="008836D1">
                        <w:rPr>
                          <w:vertAlign w:val="subscript"/>
                        </w:rPr>
                        <w:t xml:space="preserve"> </w:t>
                      </w:r>
                      <w:r w:rsidRPr="00B42E08">
                        <w:t>is less than X seconds. X is FFS</w:t>
                      </w:r>
                      <w:r>
                        <w:t>.</w:t>
                      </w:r>
                    </w:p>
                    <w:p w14:paraId="0B07F0BA" w14:textId="77777777" w:rsidR="00A26C94" w:rsidRPr="004E1C40" w:rsidRDefault="00A26C94" w:rsidP="00A26C94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4E1C40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>Issue 1-2-5: Detailed requirements for inter-frequency detection:</w:t>
                      </w:r>
                    </w:p>
                    <w:p w14:paraId="4AAAB5B5" w14:textId="77777777" w:rsidR="00A26C94" w:rsidRPr="004E1C40" w:rsidRDefault="00A26C94" w:rsidP="00A26C94">
                      <w:pPr>
                        <w:overflowPunct w:val="0"/>
                        <w:autoSpaceDE w:val="0"/>
                        <w:autoSpaceDN w:val="0"/>
                        <w:textAlignment w:val="baseline"/>
                      </w:pPr>
                      <w:r w:rsidRPr="004E1C40">
                        <w:t>Agreement</w:t>
                      </w:r>
                      <w:r w:rsidRPr="004E1C40">
                        <w:rPr>
                          <w:rFonts w:ascii="SimSun" w:eastAsia="SimSun" w:hAnsi="SimSun" w:hint="eastAsia"/>
                          <w:lang w:eastAsia="zh-CN"/>
                        </w:rPr>
                        <w:t>：</w:t>
                      </w:r>
                    </w:p>
                    <w:p w14:paraId="1209CC0E" w14:textId="77777777" w:rsidR="00A26C94" w:rsidRPr="004E1C40" w:rsidRDefault="00A26C94" w:rsidP="00A26C94">
                      <w:pPr>
                        <w:overflowPunct w:val="0"/>
                        <w:autoSpaceDE w:val="0"/>
                        <w:autoSpaceDN w:val="0"/>
                        <w:ind w:leftChars="100" w:left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4E1C40">
                        <w:t>Requirements for inter-frequency detection on a carrier different from serving carrier requirements is defined as:</w:t>
                      </w:r>
                    </w:p>
                    <w:p w14:paraId="1CE5ECC3" w14:textId="77777777" w:rsidR="00A26C94" w:rsidRPr="004E1C40" w:rsidRDefault="00A26C94" w:rsidP="00A26C94">
                      <w:pPr>
                        <w:overflowPunct w:val="0"/>
                        <w:autoSpaceDE w:val="0"/>
                        <w:autoSpaceDN w:val="0"/>
                        <w:adjustRightInd w:val="0"/>
                        <w:ind w:firstLine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proofErr w:type="spellStart"/>
                      <w:r w:rsidRPr="004E1C40">
                        <w:rPr>
                          <w:rFonts w:eastAsia="SimSun"/>
                          <w:lang w:val="en-US" w:eastAsia="zh-CN"/>
                        </w:rPr>
                        <w:t>T</w:t>
                      </w:r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detect_inter</w:t>
                      </w:r>
                      <w:proofErr w:type="spellEnd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4E1C40">
                        <w:rPr>
                          <w:rFonts w:eastAsia="SimSun"/>
                          <w:lang w:val="en-US" w:eastAsia="zh-CN"/>
                        </w:rPr>
                        <w:t xml:space="preserve">= </w:t>
                      </w:r>
                      <w:r w:rsidRPr="004E1C40">
                        <w:rPr>
                          <w:rFonts w:eastAsia="SimSun" w:hint="eastAsia"/>
                          <w:lang w:val="en-US" w:eastAsia="zh-CN"/>
                        </w:rPr>
                        <w:t>∑</w:t>
                      </w:r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(</w:t>
                      </w:r>
                      <w:proofErr w:type="spellStart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i</w:t>
                      </w:r>
                      <w:proofErr w:type="spellEnd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=</w:t>
                      </w:r>
                      <w:proofErr w:type="gramStart"/>
                      <w:r w:rsidRPr="004E1C40">
                        <w:rPr>
                          <w:rFonts w:eastAsia="SimSun"/>
                          <w:vertAlign w:val="subscript"/>
                          <w:lang w:val="en-US" w:eastAsia="zh-CN"/>
                        </w:rPr>
                        <w:t>1)</w:t>
                      </w:r>
                      <w:r w:rsidRPr="004E1C40">
                        <w:rPr>
                          <w:rFonts w:eastAsia="SimSun"/>
                          <w:vertAlign w:val="superscript"/>
                          <w:lang w:val="en-US" w:eastAsia="zh-CN"/>
                        </w:rPr>
                        <w:t>N</w:t>
                      </w:r>
                      <w:proofErr w:type="gramEnd"/>
                      <w:r w:rsidRPr="004E1C40">
                        <w:rPr>
                          <w:rFonts w:eastAsia="SimSun"/>
                          <w:lang w:val="en-US" w:eastAsia="zh-CN"/>
                        </w:rPr>
                        <w:t xml:space="preserve"> Min(5000,Ta,i )</w:t>
                      </w:r>
                      <w:proofErr w:type="spellStart"/>
                      <w:r w:rsidRPr="004E1C40">
                        <w:rPr>
                          <w:rFonts w:eastAsia="SimSun"/>
                          <w:lang w:val="en-US" w:eastAsia="zh-CN"/>
                        </w:rPr>
                        <w:t>ms</w:t>
                      </w:r>
                      <w:proofErr w:type="spellEnd"/>
                      <w:r w:rsidRPr="004E1C40">
                        <w:rPr>
                          <w:rFonts w:eastAsia="SimSun"/>
                          <w:lang w:val="en-US" w:eastAsia="zh-CN"/>
                        </w:rPr>
                        <w:t>,</w:t>
                      </w:r>
                    </w:p>
                    <w:p w14:paraId="3BB8A6BE" w14:textId="77777777" w:rsidR="00A26C94" w:rsidRPr="004E1C40" w:rsidRDefault="00A26C94" w:rsidP="00A26C94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spacing w:after="0"/>
                        <w:jc w:val="both"/>
                        <w:textAlignment w:val="baseline"/>
                      </w:pPr>
                      <w:r w:rsidRPr="004E1C40">
                        <w:t xml:space="preserve">where </w:t>
                      </w:r>
                      <w:proofErr w:type="spellStart"/>
                      <w:proofErr w:type="gramStart"/>
                      <w:r w:rsidRPr="004E1C40">
                        <w:t>Ta,i</w:t>
                      </w:r>
                      <w:proofErr w:type="spellEnd"/>
                      <w:proofErr w:type="gramEnd"/>
                      <w:r w:rsidRPr="004E1C40">
                        <w:t xml:space="preserve"> is the interval between available measurement samples in measurement occasions according to the conditions for inter-frequency measurement. And UE is not required to monitor NPSS/NSSS more frequent than once per 40ms, where </w:t>
                      </w:r>
                      <w:proofErr w:type="spellStart"/>
                      <w:proofErr w:type="gramStart"/>
                      <w:r w:rsidRPr="004E1C40">
                        <w:t>Ta,i</w:t>
                      </w:r>
                      <w:proofErr w:type="spellEnd"/>
                      <w:proofErr w:type="gramEnd"/>
                      <w:r w:rsidRPr="004E1C40">
                        <w:t xml:space="preserve"> </w:t>
                      </w:r>
                      <w:r w:rsidRPr="004E1C40">
                        <w:rPr>
                          <w:rFonts w:ascii="SimSun" w:hAnsi="SimSun" w:hint="eastAsia"/>
                        </w:rPr>
                        <w:t>≥</w:t>
                      </w:r>
                      <w:r w:rsidRPr="004E1C40">
                        <w:t xml:space="preserve"> 40 </w:t>
                      </w:r>
                      <w:proofErr w:type="spellStart"/>
                      <w:r w:rsidRPr="004E1C40">
                        <w:t>ms</w:t>
                      </w:r>
                      <w:proofErr w:type="spellEnd"/>
                      <w:r w:rsidRPr="004E1C40">
                        <w:t>, and N = 70.</w:t>
                      </w:r>
                    </w:p>
                    <w:p w14:paraId="35E19FD0" w14:textId="77777777" w:rsidR="00A26C94" w:rsidRDefault="00A26C94" w:rsidP="00A26C9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4E1C40">
                        <w:t xml:space="preserve">UE will restart the detection when the interval between two samples </w:t>
                      </w:r>
                      <w:proofErr w:type="gramStart"/>
                      <w:r w:rsidRPr="004E1C40">
                        <w:t>are</w:t>
                      </w:r>
                      <w:proofErr w:type="gramEnd"/>
                      <w:r w:rsidRPr="004E1C40">
                        <w:t xml:space="preserve"> larger than 5000 </w:t>
                      </w:r>
                      <w:proofErr w:type="spellStart"/>
                      <w:r w:rsidRPr="004E1C40">
                        <w:t>ms</w:t>
                      </w:r>
                      <w:proofErr w:type="spellEnd"/>
                      <w:r w:rsidRPr="004E1C40">
                        <w:t>, and the delay requirements are extended accordingly.</w:t>
                      </w:r>
                    </w:p>
                    <w:p w14:paraId="2BBCD1C5" w14:textId="02DC106E" w:rsidR="00A26C94" w:rsidRDefault="00A26C94" w:rsidP="00A26C94">
                      <w:pPr>
                        <w:numPr>
                          <w:ilvl w:val="0"/>
                          <w:numId w:val="34"/>
                        </w:numPr>
                        <w:spacing w:after="0"/>
                        <w:jc w:val="both"/>
                      </w:pPr>
                      <w:r w:rsidRPr="004E1C40">
                        <w:t xml:space="preserve">The requirements apply when the </w:t>
                      </w:r>
                      <w:proofErr w:type="spellStart"/>
                      <w:r w:rsidRPr="004E1C40">
                        <w:t>T</w:t>
                      </w:r>
                      <w:r w:rsidRPr="00ED177B">
                        <w:rPr>
                          <w:vertAlign w:val="subscript"/>
                        </w:rPr>
                        <w:t>detect_inter</w:t>
                      </w:r>
                      <w:proofErr w:type="spellEnd"/>
                      <w:r w:rsidRPr="00ED177B">
                        <w:rPr>
                          <w:vertAlign w:val="subscript"/>
                        </w:rPr>
                        <w:t xml:space="preserve"> </w:t>
                      </w:r>
                      <w:r w:rsidRPr="004E1C40">
                        <w:t>is less than X seconds. X is FFS.</w:t>
                      </w:r>
                    </w:p>
                    <w:p w14:paraId="30A2E45A" w14:textId="77777777" w:rsidR="002766AC" w:rsidRPr="00EE2BC4" w:rsidRDefault="002766AC" w:rsidP="002766AC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EE2BC4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>Issue 1-3-1: Requirements when UE is required to monitor multiple carriers</w:t>
                      </w:r>
                    </w:p>
                    <w:p w14:paraId="741F0B49" w14:textId="77777777" w:rsidR="002766AC" w:rsidRPr="00EE2BC4" w:rsidRDefault="002766AC" w:rsidP="002766AC">
                      <w:pPr>
                        <w:rPr>
                          <w:rFonts w:eastAsia="SimSun"/>
                          <w:lang w:eastAsia="zh-CN"/>
                        </w:rPr>
                      </w:pPr>
                      <w:r w:rsidRPr="00EE2BC4">
                        <w:rPr>
                          <w:rFonts w:eastAsia="SimSun"/>
                          <w:lang w:eastAsia="zh-CN"/>
                        </w:rPr>
                        <w:t>Agreement:</w:t>
                      </w:r>
                    </w:p>
                    <w:p w14:paraId="6600F15E" w14:textId="77777777" w:rsidR="002766AC" w:rsidRPr="00EE2BC4" w:rsidRDefault="002766AC" w:rsidP="002766AC">
                      <w:pPr>
                        <w:numPr>
                          <w:ilvl w:val="0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Requirements for cell detection and measurement when UE is required to monitor multiple carriers are defined as:</w:t>
                      </w:r>
                    </w:p>
                    <w:p w14:paraId="4D389B1C" w14:textId="77777777" w:rsidR="002766AC" w:rsidRPr="00EE2BC4" w:rsidRDefault="002766AC" w:rsidP="002766AC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proofErr w:type="spellStart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detect</w:t>
                      </w:r>
                      <w:proofErr w:type="spellEnd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 xml:space="preserve"> = </w:t>
                      </w:r>
                      <w:proofErr w:type="spellStart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detect</w:t>
                      </w:r>
                      <w:proofErr w:type="spellEnd"/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 _</w:t>
                      </w:r>
                      <w:proofErr w:type="spellStart"/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intra</w:t>
                      </w:r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+N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freq</w:t>
                      </w:r>
                      <w:proofErr w:type="spellEnd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 xml:space="preserve">* </w:t>
                      </w:r>
                      <w:proofErr w:type="spellStart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detect_inter</w:t>
                      </w:r>
                      <w:proofErr w:type="spellEnd"/>
                    </w:p>
                    <w:p w14:paraId="0FA35399" w14:textId="77777777" w:rsidR="002766AC" w:rsidRPr="00EE2BC4" w:rsidRDefault="002766AC" w:rsidP="002766AC">
                      <w:pPr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proofErr w:type="spellStart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measure</w:t>
                      </w:r>
                      <w:proofErr w:type="spellEnd"/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 </w:t>
                      </w:r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 xml:space="preserve">= </w:t>
                      </w:r>
                      <w:proofErr w:type="spellStart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measure</w:t>
                      </w:r>
                      <w:proofErr w:type="spellEnd"/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 _</w:t>
                      </w:r>
                      <w:proofErr w:type="spellStart"/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intra</w:t>
                      </w:r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+N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freq</w:t>
                      </w:r>
                      <w:proofErr w:type="spellEnd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 xml:space="preserve">* </w:t>
                      </w:r>
                      <w:proofErr w:type="spellStart"/>
                      <w:r w:rsidRPr="00EE2BC4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EE2BC4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measure_inter</w:t>
                      </w:r>
                      <w:proofErr w:type="spellEnd"/>
                    </w:p>
                    <w:p w14:paraId="07CAC092" w14:textId="77777777" w:rsidR="002766AC" w:rsidRDefault="002766AC" w:rsidP="002766A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eastAsia="SimSun"/>
                          <w:sz w:val="20"/>
                          <w:lang w:val="en-GB" w:eastAsia="zh-CN"/>
                        </w:rPr>
                      </w:pPr>
                      <w:r w:rsidRPr="00FA2480">
                        <w:rPr>
                          <w:rFonts w:eastAsia="SimSun"/>
                          <w:sz w:val="20"/>
                          <w:lang w:val="en-GB" w:eastAsia="zh-CN"/>
                        </w:rPr>
                        <w:t xml:space="preserve">Where </w:t>
                      </w:r>
                      <w:proofErr w:type="spellStart"/>
                      <w:r w:rsidRPr="00FA2480">
                        <w:rPr>
                          <w:rFonts w:eastAsia="SimSun"/>
                          <w:sz w:val="20"/>
                          <w:lang w:val="en-GB" w:eastAsia="zh-CN"/>
                        </w:rPr>
                        <w:t>Nfreq</w:t>
                      </w:r>
                      <w:proofErr w:type="spellEnd"/>
                      <w:r w:rsidRPr="00FA2480">
                        <w:rPr>
                          <w:rFonts w:eastAsia="SimSun"/>
                          <w:sz w:val="20"/>
                          <w:lang w:val="en-GB" w:eastAsia="zh-CN"/>
                        </w:rPr>
                        <w:t xml:space="preserve"> is number of inter-frequency layers to be measured according to the measurement capability.</w:t>
                      </w:r>
                    </w:p>
                    <w:p w14:paraId="084A460F" w14:textId="77777777" w:rsidR="002766AC" w:rsidRPr="00C75909" w:rsidRDefault="002766AC" w:rsidP="002766AC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C75909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 xml:space="preserve">Issue 1-4-1: Whether to deprioritize defining requirements when serving cell in enhanced coverage.  </w:t>
                      </w:r>
                    </w:p>
                    <w:p w14:paraId="246E5696" w14:textId="77777777" w:rsidR="002766AC" w:rsidRPr="00C75909" w:rsidRDefault="002766AC" w:rsidP="002766AC">
                      <w:pPr>
                        <w:rPr>
                          <w:lang w:eastAsia="ko-KR"/>
                        </w:rPr>
                      </w:pPr>
                      <w:r w:rsidRPr="00C75909">
                        <w:rPr>
                          <w:lang w:eastAsia="ko-KR"/>
                        </w:rPr>
                        <w:t>Agreement:</w:t>
                      </w:r>
                    </w:p>
                    <w:p w14:paraId="37FC879E" w14:textId="77777777" w:rsidR="002766AC" w:rsidRDefault="002766AC" w:rsidP="002766A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eastAsia="SimSun"/>
                          <w:sz w:val="20"/>
                          <w:lang w:val="en-GB" w:eastAsia="zh-CN"/>
                        </w:rPr>
                      </w:pPr>
                      <w:r w:rsidRPr="00390201">
                        <w:rPr>
                          <w:rFonts w:eastAsia="SimSun"/>
                          <w:sz w:val="20"/>
                          <w:lang w:val="en-GB" w:eastAsia="zh-CN"/>
                        </w:rPr>
                        <w:t>Define CONNECTED mode neighbour cell measurement requirements when the</w:t>
                      </w:r>
                      <w:r w:rsidRPr="00390201">
                        <w:rPr>
                          <w:rFonts w:eastAsia="SimSun" w:hint="eastAsia"/>
                          <w:sz w:val="20"/>
                          <w:lang w:val="en-GB" w:eastAsia="zh-CN"/>
                        </w:rPr>
                        <w:t xml:space="preserve"> </w:t>
                      </w:r>
                      <w:r w:rsidRPr="00390201">
                        <w:rPr>
                          <w:rFonts w:eastAsia="SimSun"/>
                          <w:sz w:val="20"/>
                          <w:lang w:val="en-GB" w:eastAsia="zh-CN"/>
                        </w:rPr>
                        <w:t>serving cell is in enhanced coverage</w:t>
                      </w:r>
                    </w:p>
                    <w:p w14:paraId="6DEB8B0B" w14:textId="77777777" w:rsidR="002766AC" w:rsidRDefault="002766AC" w:rsidP="002766AC">
                      <w:pPr>
                        <w:rPr>
                          <w:rFonts w:eastAsia="SimSun"/>
                          <w:lang w:eastAsia="zh-CN"/>
                        </w:rPr>
                      </w:pPr>
                    </w:p>
                    <w:p w14:paraId="00420C40" w14:textId="77777777" w:rsidR="002766AC" w:rsidRPr="00336C1E" w:rsidRDefault="002766AC" w:rsidP="002766AC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outlineLvl w:val="2"/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</w:pPr>
                      <w:r w:rsidRPr="00336C1E">
                        <w:rPr>
                          <w:rFonts w:eastAsia="Times New Roman"/>
                          <w:b/>
                          <w:sz w:val="21"/>
                          <w:szCs w:val="28"/>
                          <w:u w:val="single"/>
                          <w:lang w:eastAsia="ko-KR"/>
                        </w:rPr>
                        <w:t>Issue 1-6-1: Whether to indicate when UE needs to start inter-f measurements</w:t>
                      </w:r>
                    </w:p>
                    <w:p w14:paraId="00DCB26B" w14:textId="77777777" w:rsidR="002766AC" w:rsidRPr="00336C1E" w:rsidRDefault="002766AC" w:rsidP="002766AC">
                      <w:pPr>
                        <w:spacing w:after="1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36C1E">
                        <w:rPr>
                          <w:rFonts w:eastAsia="SimSun" w:hint="eastAsia"/>
                          <w:szCs w:val="24"/>
                          <w:lang w:eastAsia="zh-CN"/>
                        </w:rPr>
                        <w:t>A</w:t>
                      </w:r>
                      <w:r w:rsidRPr="00336C1E">
                        <w:rPr>
                          <w:rFonts w:eastAsia="SimSun"/>
                          <w:szCs w:val="24"/>
                          <w:lang w:eastAsia="zh-CN"/>
                        </w:rPr>
                        <w:t>greements:</w:t>
                      </w:r>
                    </w:p>
                    <w:p w14:paraId="2DB56B12" w14:textId="77777777" w:rsidR="002766AC" w:rsidRPr="00336C1E" w:rsidRDefault="002766AC" w:rsidP="002766AC">
                      <w:pPr>
                        <w:rPr>
                          <w:rFonts w:eastAsia="SimSun"/>
                          <w:lang w:eastAsia="zh-CN"/>
                        </w:rPr>
                      </w:pPr>
                      <w:r w:rsidRPr="00336C1E">
                        <w:rPr>
                          <w:rFonts w:eastAsia="SimSun"/>
                          <w:szCs w:val="24"/>
                          <w:lang w:eastAsia="zh-CN"/>
                        </w:rPr>
                        <w:t>It is within in RAN2 scope and no need to further discuss in RAN4</w:t>
                      </w:r>
                    </w:p>
                    <w:p w14:paraId="4F6EF7B8" w14:textId="77777777" w:rsidR="00A26C94" w:rsidRPr="008836D1" w:rsidRDefault="00A26C94" w:rsidP="002766AC">
                      <w:pPr>
                        <w:spacing w:after="0"/>
                        <w:jc w:val="both"/>
                      </w:pPr>
                    </w:p>
                    <w:p w14:paraId="05C838EE" w14:textId="77777777" w:rsidR="00A26C94" w:rsidRPr="00656309" w:rsidRDefault="00A26C94" w:rsidP="00A26C94">
                      <w:pPr>
                        <w:pStyle w:val="Heading3"/>
                        <w:rPr>
                          <w:rFonts w:ascii="Times New Roman" w:hAnsi="Times New Roman"/>
                          <w:b/>
                          <w:lang w:eastAsia="ko-KR"/>
                        </w:rPr>
                      </w:pPr>
                      <w:r w:rsidRPr="00656309">
                        <w:rPr>
                          <w:rFonts w:ascii="Times New Roman" w:hAnsi="Times New Roman"/>
                          <w:b/>
                          <w:lang w:eastAsia="ko-KR"/>
                        </w:rPr>
                        <w:t>Issue 1-2-4: Detailed requirements for inter-frequency measurement</w:t>
                      </w:r>
                    </w:p>
                    <w:p w14:paraId="6D3CA513" w14:textId="77777777" w:rsidR="00A26C94" w:rsidRDefault="00A26C94" w:rsidP="00A26C94">
                      <w:pPr>
                        <w:overflowPunct w:val="0"/>
                        <w:autoSpaceDE w:val="0"/>
                        <w:autoSpaceDN w:val="0"/>
                        <w:textAlignment w:val="baseline"/>
                      </w:pPr>
                      <w:r>
                        <w:t>Agreement</w:t>
                      </w:r>
                      <w:r>
                        <w:rPr>
                          <w:rFonts w:asciiTheme="minorEastAsia" w:eastAsiaTheme="minorEastAsia" w:hAnsiTheme="minorEastAsia" w:hint="eastAsia"/>
                          <w:lang w:eastAsia="zh-CN"/>
                        </w:rPr>
                        <w:t>：</w:t>
                      </w:r>
                    </w:p>
                    <w:p w14:paraId="4A95C6F5" w14:textId="77777777" w:rsidR="00A26C94" w:rsidRDefault="00A26C94" w:rsidP="00A26C94">
                      <w:pPr>
                        <w:overflowPunct w:val="0"/>
                        <w:autoSpaceDE w:val="0"/>
                        <w:autoSpaceDN w:val="0"/>
                        <w:ind w:leftChars="100" w:left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t>Requirements for inter-frequency measurement on a carrier different from serving carrier requirements is defined as:</w:t>
                      </w:r>
                    </w:p>
                    <w:p w14:paraId="6EFE84FC" w14:textId="77777777" w:rsidR="00A26C94" w:rsidRPr="00E633D1" w:rsidRDefault="00A26C94" w:rsidP="00A26C94">
                      <w:pPr>
                        <w:overflowPunct w:val="0"/>
                        <w:autoSpaceDE w:val="0"/>
                        <w:autoSpaceDN w:val="0"/>
                        <w:adjustRightInd w:val="0"/>
                        <w:ind w:firstLine="200"/>
                        <w:textAlignment w:val="baseline"/>
                        <w:rPr>
                          <w:rFonts w:eastAsiaTheme="minorEastAsia"/>
                          <w:lang w:val="en-US" w:eastAsia="zh-CN"/>
                        </w:rPr>
                      </w:pPr>
                      <w:proofErr w:type="spellStart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>T</w:t>
                      </w:r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measure_inter</w:t>
                      </w:r>
                      <w:proofErr w:type="spellEnd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 xml:space="preserve">= </w:t>
                      </w:r>
                      <w:r w:rsidRPr="00E633D1">
                        <w:rPr>
                          <w:rFonts w:eastAsiaTheme="minorEastAsia" w:hint="eastAsia"/>
                          <w:lang w:val="en-US" w:eastAsia="zh-CN"/>
                        </w:rPr>
                        <w:t>∑</w:t>
                      </w:r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(</w:t>
                      </w:r>
                      <w:proofErr w:type="spellStart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i</w:t>
                      </w:r>
                      <w:proofErr w:type="spellEnd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=</w:t>
                      </w:r>
                      <w:proofErr w:type="gramStart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1)</w:t>
                      </w:r>
                      <w:r w:rsidRPr="00E633D1">
                        <w:rPr>
                          <w:rFonts w:eastAsiaTheme="minorEastAsia"/>
                          <w:vertAlign w:val="superscript"/>
                          <w:lang w:val="en-US" w:eastAsia="zh-CN"/>
                        </w:rPr>
                        <w:t>N</w:t>
                      </w:r>
                      <w:proofErr w:type="gramEnd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 xml:space="preserve"> Min(5000,Ta,i )</w:t>
                      </w:r>
                      <w:proofErr w:type="spellStart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>ms</w:t>
                      </w:r>
                      <w:proofErr w:type="spellEnd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>,</w:t>
                      </w:r>
                    </w:p>
                    <w:p w14:paraId="3540AB89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contextualSpacing w:val="0"/>
                        <w:jc w:val="both"/>
                        <w:textAlignment w:val="baseline"/>
                      </w:pPr>
                      <w:r>
                        <w:t xml:space="preserve">where </w:t>
                      </w:r>
                      <w:proofErr w:type="spellStart"/>
                      <w:proofErr w:type="gramStart"/>
                      <w:r>
                        <w:t>Ta,i</w:t>
                      </w:r>
                      <w:proofErr w:type="spellEnd"/>
                      <w:proofErr w:type="gramEnd"/>
                      <w:r>
                        <w:t xml:space="preserve"> is the interval between available measurement samples in measurement occasions according to the conditions for inter-frequency measurement. And UE is not required to monitor NRS and NSSS more frequent than once per 20ms and once per 40ms, where </w:t>
                      </w:r>
                      <w:proofErr w:type="spellStart"/>
                      <w:proofErr w:type="gramStart"/>
                      <w:r>
                        <w:t>Ta,i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r>
                        <w:rPr>
                          <w:rFonts w:ascii="SimSun" w:hAnsi="SimSun" w:hint="eastAsia"/>
                        </w:rPr>
                        <w:t>≥</w:t>
                      </w:r>
                      <w:r>
                        <w:t xml:space="preserve"> 20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 xml:space="preserve"> for NRS and </w:t>
                      </w:r>
                      <w:proofErr w:type="spellStart"/>
                      <w:r>
                        <w:t>Ta,i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rFonts w:ascii="SimSun" w:hAnsi="SimSun" w:hint="eastAsia"/>
                        </w:rPr>
                        <w:t>≥</w:t>
                      </w:r>
                      <w:r>
                        <w:t xml:space="preserve"> 40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 xml:space="preserve"> for NSSS. </w:t>
                      </w:r>
                    </w:p>
                    <w:p w14:paraId="0D018781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contextualSpacing w:val="0"/>
                        <w:jc w:val="both"/>
                        <w:textAlignment w:val="baseline"/>
                      </w:pPr>
                      <w:r>
                        <w:t>N = 60 for NRS-based measurement and 40 for NSSS based measurement.</w:t>
                      </w:r>
                    </w:p>
                    <w:p w14:paraId="0EB82673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contextualSpacing w:val="0"/>
                        <w:jc w:val="both"/>
                      </w:pPr>
                      <w:r>
                        <w:t xml:space="preserve">UE will restart the measurement when the interval between two samples </w:t>
                      </w:r>
                      <w:proofErr w:type="gramStart"/>
                      <w:r>
                        <w:t>are</w:t>
                      </w:r>
                      <w:proofErr w:type="gramEnd"/>
                      <w:r>
                        <w:t xml:space="preserve"> larger than 5000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>, and the delay requirements are extended accordingly.</w:t>
                      </w:r>
                    </w:p>
                    <w:p w14:paraId="49A7C14D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contextualSpacing w:val="0"/>
                        <w:jc w:val="both"/>
                      </w:pPr>
                      <w:r>
                        <w:t xml:space="preserve">The requirements apply when the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measure_inter</w:t>
                      </w:r>
                      <w:proofErr w:type="spellEnd"/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is less than </w:t>
                      </w:r>
                      <w:r w:rsidRPr="00E633D1">
                        <w:t>X</w:t>
                      </w:r>
                      <w:r>
                        <w:t xml:space="preserve"> seconds. X is FFS.</w:t>
                      </w:r>
                    </w:p>
                    <w:p w14:paraId="43AF714D" w14:textId="77777777" w:rsidR="00A26C94" w:rsidRPr="00E633D1" w:rsidRDefault="00A26C94" w:rsidP="00A26C94">
                      <w:pPr>
                        <w:ind w:leftChars="100" w:left="200"/>
                        <w:rPr>
                          <w:rFonts w:eastAsiaTheme="minorEastAsia"/>
                          <w:lang w:eastAsia="zh-CN"/>
                        </w:rPr>
                      </w:pPr>
                    </w:p>
                    <w:p w14:paraId="3C9A7801" w14:textId="77777777" w:rsidR="00A26C94" w:rsidRDefault="00A26C94" w:rsidP="00A26C94">
                      <w:pPr>
                        <w:pStyle w:val="Heading3"/>
                        <w:rPr>
                          <w:rFonts w:ascii="Times New Roman" w:hAnsi="Times New Roman"/>
                          <w:b/>
                          <w:lang w:eastAsia="ko-KR"/>
                        </w:rPr>
                      </w:pPr>
                      <w:r w:rsidRPr="00656309">
                        <w:rPr>
                          <w:rFonts w:ascii="Times New Roman" w:hAnsi="Times New Roman"/>
                          <w:b/>
                          <w:lang w:eastAsia="ko-KR"/>
                        </w:rPr>
                        <w:t>Issue 1-2-5: Detailed requirements for inter-frequency detection:</w:t>
                      </w:r>
                    </w:p>
                    <w:p w14:paraId="0CFAA0D3" w14:textId="77777777" w:rsidR="00A26C94" w:rsidRDefault="00A26C94" w:rsidP="00A26C94">
                      <w:pPr>
                        <w:overflowPunct w:val="0"/>
                        <w:autoSpaceDE w:val="0"/>
                        <w:autoSpaceDN w:val="0"/>
                        <w:textAlignment w:val="baseline"/>
                      </w:pPr>
                      <w:r>
                        <w:t>Agreement</w:t>
                      </w:r>
                      <w:r>
                        <w:rPr>
                          <w:rFonts w:asciiTheme="minorEastAsia" w:eastAsiaTheme="minorEastAsia" w:hAnsiTheme="minorEastAsia" w:hint="eastAsia"/>
                          <w:lang w:eastAsia="zh-CN"/>
                        </w:rPr>
                        <w:t>：</w:t>
                      </w:r>
                    </w:p>
                    <w:p w14:paraId="05F865B2" w14:textId="77777777" w:rsidR="00A26C94" w:rsidRDefault="00A26C94" w:rsidP="00A26C94">
                      <w:pPr>
                        <w:overflowPunct w:val="0"/>
                        <w:autoSpaceDE w:val="0"/>
                        <w:autoSpaceDN w:val="0"/>
                        <w:ind w:leftChars="100" w:left="20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>
                        <w:t>Requirements for inter-frequency detection on a carrier different from serving carrier requirements is defined as:</w:t>
                      </w:r>
                    </w:p>
                    <w:p w14:paraId="25620321" w14:textId="77777777" w:rsidR="00A26C94" w:rsidRPr="00E633D1" w:rsidRDefault="00A26C94" w:rsidP="00A26C94">
                      <w:pPr>
                        <w:overflowPunct w:val="0"/>
                        <w:autoSpaceDE w:val="0"/>
                        <w:autoSpaceDN w:val="0"/>
                        <w:adjustRightInd w:val="0"/>
                        <w:ind w:firstLine="200"/>
                        <w:textAlignment w:val="baseline"/>
                        <w:rPr>
                          <w:rFonts w:eastAsiaTheme="minorEastAsia"/>
                          <w:lang w:val="en-US" w:eastAsia="zh-CN"/>
                        </w:rPr>
                      </w:pPr>
                      <w:proofErr w:type="spellStart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detect</w:t>
                      </w:r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_inter</w:t>
                      </w:r>
                      <w:proofErr w:type="spellEnd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 xml:space="preserve"> </w:t>
                      </w:r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 xml:space="preserve">= </w:t>
                      </w:r>
                      <w:r w:rsidRPr="00E633D1">
                        <w:rPr>
                          <w:rFonts w:eastAsiaTheme="minorEastAsia" w:hint="eastAsia"/>
                          <w:lang w:val="en-US" w:eastAsia="zh-CN"/>
                        </w:rPr>
                        <w:t>∑</w:t>
                      </w:r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(</w:t>
                      </w:r>
                      <w:proofErr w:type="spellStart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i</w:t>
                      </w:r>
                      <w:proofErr w:type="spellEnd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=</w:t>
                      </w:r>
                      <w:proofErr w:type="gramStart"/>
                      <w:r w:rsidRPr="00E633D1">
                        <w:rPr>
                          <w:rFonts w:eastAsiaTheme="minorEastAsia"/>
                          <w:vertAlign w:val="subscript"/>
                          <w:lang w:val="en-US" w:eastAsia="zh-CN"/>
                        </w:rPr>
                        <w:t>1)</w:t>
                      </w:r>
                      <w:r w:rsidRPr="00E633D1">
                        <w:rPr>
                          <w:rFonts w:eastAsiaTheme="minorEastAsia"/>
                          <w:vertAlign w:val="superscript"/>
                          <w:lang w:val="en-US" w:eastAsia="zh-CN"/>
                        </w:rPr>
                        <w:t>N</w:t>
                      </w:r>
                      <w:proofErr w:type="gramEnd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 xml:space="preserve"> Min(5000,Ta,i )</w:t>
                      </w:r>
                      <w:proofErr w:type="spellStart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>ms</w:t>
                      </w:r>
                      <w:proofErr w:type="spellEnd"/>
                      <w:r w:rsidRPr="00E633D1">
                        <w:rPr>
                          <w:rFonts w:eastAsiaTheme="minorEastAsia"/>
                          <w:lang w:val="en-US" w:eastAsia="zh-CN"/>
                        </w:rPr>
                        <w:t>,</w:t>
                      </w:r>
                    </w:p>
                    <w:p w14:paraId="3C1EDBEF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contextualSpacing w:val="0"/>
                        <w:jc w:val="both"/>
                        <w:textAlignment w:val="baseline"/>
                      </w:pPr>
                      <w:r>
                        <w:t xml:space="preserve">where </w:t>
                      </w:r>
                      <w:proofErr w:type="spellStart"/>
                      <w:proofErr w:type="gramStart"/>
                      <w:r>
                        <w:t>Ta,i</w:t>
                      </w:r>
                      <w:proofErr w:type="spellEnd"/>
                      <w:proofErr w:type="gramEnd"/>
                      <w:r>
                        <w:t xml:space="preserve"> is the interval between available measurement samples in measurement occasions according to the conditions for inter-frequency measurement. And UE is not required to monitor NPSS/NSSS more frequent than once per 40ms, where </w:t>
                      </w:r>
                      <w:proofErr w:type="spellStart"/>
                      <w:proofErr w:type="gramStart"/>
                      <w:r>
                        <w:t>Ta,i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r>
                        <w:rPr>
                          <w:rFonts w:ascii="SimSun" w:hAnsi="SimSun" w:hint="eastAsia"/>
                        </w:rPr>
                        <w:t>≥</w:t>
                      </w:r>
                      <w:r>
                        <w:t xml:space="preserve"> 40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>, and N = 70.</w:t>
                      </w:r>
                    </w:p>
                    <w:p w14:paraId="06E83C97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contextualSpacing w:val="0"/>
                        <w:jc w:val="both"/>
                      </w:pPr>
                      <w:r>
                        <w:t xml:space="preserve">UE will restart the detection when the interval between two samples </w:t>
                      </w:r>
                      <w:proofErr w:type="gramStart"/>
                      <w:r>
                        <w:t>are</w:t>
                      </w:r>
                      <w:proofErr w:type="gramEnd"/>
                      <w:r>
                        <w:t xml:space="preserve"> larger than 5000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>, and the delay requirements are extended accordingly.</w:t>
                      </w:r>
                    </w:p>
                    <w:p w14:paraId="16691B64" w14:textId="77777777" w:rsidR="00A26C94" w:rsidRDefault="00A26C94" w:rsidP="00A26C94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contextualSpacing w:val="0"/>
                        <w:jc w:val="both"/>
                      </w:pPr>
                      <w:r>
                        <w:t xml:space="preserve">The requirements apply when the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detect_inter</w:t>
                      </w:r>
                      <w:proofErr w:type="spellEnd"/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is less than </w:t>
                      </w:r>
                      <w:r w:rsidRPr="00E633D1">
                        <w:t>X</w:t>
                      </w:r>
                      <w:r>
                        <w:t xml:space="preserve"> seconds. X is FFS.</w:t>
                      </w:r>
                    </w:p>
                    <w:p w14:paraId="594C7716" w14:textId="77777777" w:rsidR="00A26C94" w:rsidRPr="000A29A5" w:rsidRDefault="00A26C94" w:rsidP="00A26C94">
                      <w:pPr>
                        <w:rPr>
                          <w:rFonts w:eastAsia="Malgun Gothic"/>
                          <w:b/>
                          <w:sz w:val="21"/>
                          <w:szCs w:val="28"/>
                          <w:u w:val="single"/>
                          <w:lang w:val="en-US"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26C94" w:rsidRPr="000F398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C1B2D" w14:textId="77777777" w:rsidR="00BD43D1" w:rsidRDefault="00BD43D1">
      <w:r>
        <w:separator/>
      </w:r>
    </w:p>
  </w:endnote>
  <w:endnote w:type="continuationSeparator" w:id="0">
    <w:p w14:paraId="24166E00" w14:textId="77777777" w:rsidR="00BD43D1" w:rsidRDefault="00BD43D1">
      <w:r>
        <w:continuationSeparator/>
      </w:r>
    </w:p>
  </w:endnote>
  <w:endnote w:type="continuationNotice" w:id="1">
    <w:p w14:paraId="4870FB5F" w14:textId="77777777" w:rsidR="00BD43D1" w:rsidRDefault="00BD4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DFBB" w14:textId="77777777" w:rsidR="00BD43D1" w:rsidRDefault="00BD43D1">
      <w:r>
        <w:separator/>
      </w:r>
    </w:p>
  </w:footnote>
  <w:footnote w:type="continuationSeparator" w:id="0">
    <w:p w14:paraId="6E00DD38" w14:textId="77777777" w:rsidR="00BD43D1" w:rsidRDefault="00BD43D1">
      <w:r>
        <w:continuationSeparator/>
      </w:r>
    </w:p>
  </w:footnote>
  <w:footnote w:type="continuationNotice" w:id="1">
    <w:p w14:paraId="015F5F2A" w14:textId="77777777" w:rsidR="00BD43D1" w:rsidRDefault="00BD43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41B3D"/>
    <w:multiLevelType w:val="hybridMultilevel"/>
    <w:tmpl w:val="4612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274B"/>
    <w:multiLevelType w:val="hybridMultilevel"/>
    <w:tmpl w:val="96BE639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4" w15:restartNumberingAfterBreak="0">
    <w:nsid w:val="14187E7F"/>
    <w:multiLevelType w:val="hybridMultilevel"/>
    <w:tmpl w:val="251E796E"/>
    <w:lvl w:ilvl="0" w:tplc="E7E6F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507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76A5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AEA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90AB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00D9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76B1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6296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BCF0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07966"/>
    <w:multiLevelType w:val="hybridMultilevel"/>
    <w:tmpl w:val="9D4C0200"/>
    <w:lvl w:ilvl="0" w:tplc="2FC4E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78A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BC2D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F258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25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2EE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900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1A5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AEEF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5E34BE"/>
    <w:multiLevelType w:val="hybridMultilevel"/>
    <w:tmpl w:val="5A5014AC"/>
    <w:lvl w:ilvl="0" w:tplc="F2B0EB94">
      <w:start w:val="1"/>
      <w:numFmt w:val="bullet"/>
      <w:lvlText w:val="Þ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667C5C"/>
    <w:multiLevelType w:val="hybridMultilevel"/>
    <w:tmpl w:val="5EC4DEC6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78D0312"/>
    <w:multiLevelType w:val="hybridMultilevel"/>
    <w:tmpl w:val="DDB032F4"/>
    <w:lvl w:ilvl="0" w:tplc="80AE2B12">
      <w:start w:val="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35915"/>
    <w:multiLevelType w:val="hybridMultilevel"/>
    <w:tmpl w:val="A5D6923A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DD56BEB8">
      <w:start w:val="2"/>
      <w:numFmt w:val="bullet"/>
      <w:lvlText w:val="-"/>
      <w:lvlJc w:val="left"/>
      <w:pPr>
        <w:ind w:left="10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74C1DB9"/>
    <w:multiLevelType w:val="hybridMultilevel"/>
    <w:tmpl w:val="EFC85074"/>
    <w:lvl w:ilvl="0" w:tplc="D8AE26C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288B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38AB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448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7263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1416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E2B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BC5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307C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C64319"/>
    <w:multiLevelType w:val="hybridMultilevel"/>
    <w:tmpl w:val="99587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78F71CC"/>
    <w:multiLevelType w:val="hybridMultilevel"/>
    <w:tmpl w:val="F98C2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06232"/>
    <w:multiLevelType w:val="hybridMultilevel"/>
    <w:tmpl w:val="E1E6B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07AE0"/>
    <w:multiLevelType w:val="hybridMultilevel"/>
    <w:tmpl w:val="689EE54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F1659D"/>
    <w:multiLevelType w:val="hybridMultilevel"/>
    <w:tmpl w:val="868AC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96BD1"/>
    <w:multiLevelType w:val="hybridMultilevel"/>
    <w:tmpl w:val="0636BD20"/>
    <w:lvl w:ilvl="0" w:tplc="80AE2B12">
      <w:start w:val="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FC264C0"/>
    <w:multiLevelType w:val="hybridMultilevel"/>
    <w:tmpl w:val="EC7CEDB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58A3229"/>
    <w:multiLevelType w:val="hybridMultilevel"/>
    <w:tmpl w:val="16F6220E"/>
    <w:lvl w:ilvl="0" w:tplc="C1BA8A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DACF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406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0273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10CE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26A6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07C5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202A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0458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6594307"/>
    <w:multiLevelType w:val="hybridMultilevel"/>
    <w:tmpl w:val="637CF224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8652F22"/>
    <w:multiLevelType w:val="hybridMultilevel"/>
    <w:tmpl w:val="CBE8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63FA1"/>
    <w:multiLevelType w:val="hybridMultilevel"/>
    <w:tmpl w:val="2B94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5F61F92"/>
    <w:multiLevelType w:val="hybridMultilevel"/>
    <w:tmpl w:val="9D4C0200"/>
    <w:lvl w:ilvl="0" w:tplc="2FC4E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78A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BC2D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F258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259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2EE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900B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1A5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AEEF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BD0080"/>
    <w:multiLevelType w:val="hybridMultilevel"/>
    <w:tmpl w:val="8E1A00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6EF7B80"/>
    <w:multiLevelType w:val="hybridMultilevel"/>
    <w:tmpl w:val="4D3C5C90"/>
    <w:lvl w:ilvl="0" w:tplc="79C63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26CC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B24E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AE91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057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1A9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5A5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2A94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6A77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25ED9"/>
    <w:multiLevelType w:val="hybridMultilevel"/>
    <w:tmpl w:val="DC0C7174"/>
    <w:lvl w:ilvl="0" w:tplc="0BE80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7804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0C50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CE9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1675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D804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761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CA3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0ADE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EF2396"/>
    <w:multiLevelType w:val="hybridMultilevel"/>
    <w:tmpl w:val="AF4EF182"/>
    <w:lvl w:ilvl="0" w:tplc="BF6C3612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5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13"/>
  </w:num>
  <w:num w:numId="9">
    <w:abstractNumId w:val="21"/>
  </w:num>
  <w:num w:numId="10">
    <w:abstractNumId w:val="19"/>
  </w:num>
  <w:num w:numId="11">
    <w:abstractNumId w:val="6"/>
  </w:num>
  <w:num w:numId="12">
    <w:abstractNumId w:val="2"/>
  </w:num>
  <w:num w:numId="13">
    <w:abstractNumId w:val="25"/>
  </w:num>
  <w:num w:numId="14">
    <w:abstractNumId w:val="14"/>
  </w:num>
  <w:num w:numId="15">
    <w:abstractNumId w:val="16"/>
  </w:num>
  <w:num w:numId="16">
    <w:abstractNumId w:val="20"/>
  </w:num>
  <w:num w:numId="17">
    <w:abstractNumId w:val="17"/>
  </w:num>
  <w:num w:numId="18">
    <w:abstractNumId w:val="26"/>
  </w:num>
  <w:num w:numId="19">
    <w:abstractNumId w:val="27"/>
  </w:num>
  <w:num w:numId="20">
    <w:abstractNumId w:val="23"/>
  </w:num>
  <w:num w:numId="21">
    <w:abstractNumId w:val="7"/>
  </w:num>
  <w:num w:numId="22">
    <w:abstractNumId w:val="30"/>
  </w:num>
  <w:num w:numId="23">
    <w:abstractNumId w:val="33"/>
  </w:num>
  <w:num w:numId="24">
    <w:abstractNumId w:val="32"/>
  </w:num>
  <w:num w:numId="25">
    <w:abstractNumId w:val="4"/>
  </w:num>
  <w:num w:numId="26">
    <w:abstractNumId w:val="12"/>
  </w:num>
  <w:num w:numId="27">
    <w:abstractNumId w:val="24"/>
  </w:num>
  <w:num w:numId="28">
    <w:abstractNumId w:val="31"/>
  </w:num>
  <w:num w:numId="29">
    <w:abstractNumId w:val="22"/>
  </w:num>
  <w:num w:numId="30">
    <w:abstractNumId w:val="5"/>
  </w:num>
  <w:num w:numId="31">
    <w:abstractNumId w:val="34"/>
  </w:num>
  <w:num w:numId="32">
    <w:abstractNumId w:val="18"/>
  </w:num>
  <w:num w:numId="33">
    <w:abstractNumId w:val="8"/>
  </w:num>
  <w:num w:numId="34">
    <w:abstractNumId w:val="9"/>
  </w:num>
  <w:num w:numId="35">
    <w:abstractNumId w:val="11"/>
  </w:num>
  <w:num w:numId="3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4B"/>
    <w:rsid w:val="00000910"/>
    <w:rsid w:val="000009EE"/>
    <w:rsid w:val="00000A15"/>
    <w:rsid w:val="00000A54"/>
    <w:rsid w:val="00000D98"/>
    <w:rsid w:val="00001021"/>
    <w:rsid w:val="0000152A"/>
    <w:rsid w:val="0000169D"/>
    <w:rsid w:val="00001850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DC"/>
    <w:rsid w:val="00006110"/>
    <w:rsid w:val="00006198"/>
    <w:rsid w:val="000065D1"/>
    <w:rsid w:val="0000667F"/>
    <w:rsid w:val="00006883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EF5"/>
    <w:rsid w:val="00010FAD"/>
    <w:rsid w:val="00011027"/>
    <w:rsid w:val="000110F8"/>
    <w:rsid w:val="000111BA"/>
    <w:rsid w:val="000115E6"/>
    <w:rsid w:val="0001181D"/>
    <w:rsid w:val="00011B54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839"/>
    <w:rsid w:val="00025B3E"/>
    <w:rsid w:val="00025CE0"/>
    <w:rsid w:val="00025F0C"/>
    <w:rsid w:val="000263C4"/>
    <w:rsid w:val="0002664B"/>
    <w:rsid w:val="000267F1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22"/>
    <w:rsid w:val="00032846"/>
    <w:rsid w:val="00032A06"/>
    <w:rsid w:val="00033285"/>
    <w:rsid w:val="0003352E"/>
    <w:rsid w:val="0003375A"/>
    <w:rsid w:val="000338A8"/>
    <w:rsid w:val="000338E5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91E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AF"/>
    <w:rsid w:val="000421CD"/>
    <w:rsid w:val="000426FE"/>
    <w:rsid w:val="00042A23"/>
    <w:rsid w:val="00043021"/>
    <w:rsid w:val="00043AC2"/>
    <w:rsid w:val="00043BDF"/>
    <w:rsid w:val="00043CF4"/>
    <w:rsid w:val="00043D07"/>
    <w:rsid w:val="00043D2E"/>
    <w:rsid w:val="00043D38"/>
    <w:rsid w:val="00043FCE"/>
    <w:rsid w:val="00044053"/>
    <w:rsid w:val="0004410C"/>
    <w:rsid w:val="0004411A"/>
    <w:rsid w:val="00044122"/>
    <w:rsid w:val="000446A4"/>
    <w:rsid w:val="00044845"/>
    <w:rsid w:val="00044F34"/>
    <w:rsid w:val="0004511D"/>
    <w:rsid w:val="00045318"/>
    <w:rsid w:val="000453A6"/>
    <w:rsid w:val="00045F66"/>
    <w:rsid w:val="00046028"/>
    <w:rsid w:val="00046088"/>
    <w:rsid w:val="000466A9"/>
    <w:rsid w:val="000466B6"/>
    <w:rsid w:val="000468F6"/>
    <w:rsid w:val="0004695F"/>
    <w:rsid w:val="00046B02"/>
    <w:rsid w:val="00046B95"/>
    <w:rsid w:val="00046F5B"/>
    <w:rsid w:val="0004710F"/>
    <w:rsid w:val="0004729A"/>
    <w:rsid w:val="000477E4"/>
    <w:rsid w:val="0004791F"/>
    <w:rsid w:val="0004795F"/>
    <w:rsid w:val="00047A40"/>
    <w:rsid w:val="00047C09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2E8"/>
    <w:rsid w:val="00054544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4BB"/>
    <w:rsid w:val="000555E5"/>
    <w:rsid w:val="000556D8"/>
    <w:rsid w:val="00055861"/>
    <w:rsid w:val="00055B21"/>
    <w:rsid w:val="00055B93"/>
    <w:rsid w:val="00056255"/>
    <w:rsid w:val="00056AF7"/>
    <w:rsid w:val="00056CA8"/>
    <w:rsid w:val="00056D01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1F81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7E8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EF"/>
    <w:rsid w:val="0007156C"/>
    <w:rsid w:val="000718F4"/>
    <w:rsid w:val="00071B11"/>
    <w:rsid w:val="00071C3E"/>
    <w:rsid w:val="00071CD0"/>
    <w:rsid w:val="000720AA"/>
    <w:rsid w:val="00072344"/>
    <w:rsid w:val="00072661"/>
    <w:rsid w:val="00072859"/>
    <w:rsid w:val="0007293C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F81"/>
    <w:rsid w:val="000760DF"/>
    <w:rsid w:val="000767B3"/>
    <w:rsid w:val="00076B84"/>
    <w:rsid w:val="00076C3C"/>
    <w:rsid w:val="00076CFC"/>
    <w:rsid w:val="0007706A"/>
    <w:rsid w:val="000771A6"/>
    <w:rsid w:val="00077821"/>
    <w:rsid w:val="00077FE0"/>
    <w:rsid w:val="000803AE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4D"/>
    <w:rsid w:val="000824EF"/>
    <w:rsid w:val="00082634"/>
    <w:rsid w:val="0008269B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4FE"/>
    <w:rsid w:val="00085826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6FF8"/>
    <w:rsid w:val="00087288"/>
    <w:rsid w:val="000873B2"/>
    <w:rsid w:val="0008798A"/>
    <w:rsid w:val="00087B30"/>
    <w:rsid w:val="00087DB9"/>
    <w:rsid w:val="000904F1"/>
    <w:rsid w:val="00090928"/>
    <w:rsid w:val="00090BB8"/>
    <w:rsid w:val="00090C9C"/>
    <w:rsid w:val="000910D6"/>
    <w:rsid w:val="00091444"/>
    <w:rsid w:val="0009196A"/>
    <w:rsid w:val="00091B10"/>
    <w:rsid w:val="0009209E"/>
    <w:rsid w:val="00092174"/>
    <w:rsid w:val="00092376"/>
    <w:rsid w:val="00092919"/>
    <w:rsid w:val="00092CBB"/>
    <w:rsid w:val="00092DCA"/>
    <w:rsid w:val="000930AD"/>
    <w:rsid w:val="000935E6"/>
    <w:rsid w:val="000937D2"/>
    <w:rsid w:val="00093A17"/>
    <w:rsid w:val="000940C0"/>
    <w:rsid w:val="000940D2"/>
    <w:rsid w:val="000941FB"/>
    <w:rsid w:val="000944E1"/>
    <w:rsid w:val="00094665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CB"/>
    <w:rsid w:val="000972E8"/>
    <w:rsid w:val="000975EF"/>
    <w:rsid w:val="0009775E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9A5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773"/>
    <w:rsid w:val="000A52AF"/>
    <w:rsid w:val="000A561C"/>
    <w:rsid w:val="000A5772"/>
    <w:rsid w:val="000A5F89"/>
    <w:rsid w:val="000A6602"/>
    <w:rsid w:val="000A6833"/>
    <w:rsid w:val="000A6C97"/>
    <w:rsid w:val="000A7387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DD"/>
    <w:rsid w:val="000B0EF4"/>
    <w:rsid w:val="000B0FFF"/>
    <w:rsid w:val="000B10C9"/>
    <w:rsid w:val="000B11E6"/>
    <w:rsid w:val="000B1371"/>
    <w:rsid w:val="000B13AE"/>
    <w:rsid w:val="000B1528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EFB"/>
    <w:rsid w:val="000B3207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2EC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B6C"/>
    <w:rsid w:val="000C2CEC"/>
    <w:rsid w:val="000C2E55"/>
    <w:rsid w:val="000C3179"/>
    <w:rsid w:val="000C3351"/>
    <w:rsid w:val="000C3AA3"/>
    <w:rsid w:val="000C3AE8"/>
    <w:rsid w:val="000C3CDF"/>
    <w:rsid w:val="000C3E2D"/>
    <w:rsid w:val="000C406C"/>
    <w:rsid w:val="000C44DB"/>
    <w:rsid w:val="000C44E9"/>
    <w:rsid w:val="000C46DE"/>
    <w:rsid w:val="000C49D6"/>
    <w:rsid w:val="000C4A55"/>
    <w:rsid w:val="000C4C43"/>
    <w:rsid w:val="000C4F01"/>
    <w:rsid w:val="000C5396"/>
    <w:rsid w:val="000C56AD"/>
    <w:rsid w:val="000C59F8"/>
    <w:rsid w:val="000C5A16"/>
    <w:rsid w:val="000C5B35"/>
    <w:rsid w:val="000C5BF2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CEE"/>
    <w:rsid w:val="000D1F83"/>
    <w:rsid w:val="000D209C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5B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F10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382"/>
    <w:rsid w:val="000E28C7"/>
    <w:rsid w:val="000E2C23"/>
    <w:rsid w:val="000E2D4A"/>
    <w:rsid w:val="000E2EE8"/>
    <w:rsid w:val="000E30F2"/>
    <w:rsid w:val="000E36AD"/>
    <w:rsid w:val="000E375C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354"/>
    <w:rsid w:val="000E552B"/>
    <w:rsid w:val="000E57BE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80F"/>
    <w:rsid w:val="000E6954"/>
    <w:rsid w:val="000E6E25"/>
    <w:rsid w:val="000E6F3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0E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6D3"/>
    <w:rsid w:val="000F29EA"/>
    <w:rsid w:val="000F2A62"/>
    <w:rsid w:val="000F2B64"/>
    <w:rsid w:val="000F2BFE"/>
    <w:rsid w:val="000F2C30"/>
    <w:rsid w:val="000F2D59"/>
    <w:rsid w:val="000F33F8"/>
    <w:rsid w:val="000F3984"/>
    <w:rsid w:val="000F3B4F"/>
    <w:rsid w:val="000F3CD5"/>
    <w:rsid w:val="000F3F4F"/>
    <w:rsid w:val="000F40AD"/>
    <w:rsid w:val="000F4A4A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48B"/>
    <w:rsid w:val="00106970"/>
    <w:rsid w:val="00106DF7"/>
    <w:rsid w:val="00106E80"/>
    <w:rsid w:val="001074E7"/>
    <w:rsid w:val="00107EFF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B8C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87B"/>
    <w:rsid w:val="00116F74"/>
    <w:rsid w:val="001173FF"/>
    <w:rsid w:val="001176B7"/>
    <w:rsid w:val="001176D3"/>
    <w:rsid w:val="00117C45"/>
    <w:rsid w:val="00120028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72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055"/>
    <w:rsid w:val="00124252"/>
    <w:rsid w:val="001247AF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F1"/>
    <w:rsid w:val="00126741"/>
    <w:rsid w:val="00126828"/>
    <w:rsid w:val="0012690F"/>
    <w:rsid w:val="00126A82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D5B"/>
    <w:rsid w:val="00131E99"/>
    <w:rsid w:val="00131FD4"/>
    <w:rsid w:val="001330CD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80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A6F"/>
    <w:rsid w:val="00137BD5"/>
    <w:rsid w:val="001403C2"/>
    <w:rsid w:val="00140862"/>
    <w:rsid w:val="001408A4"/>
    <w:rsid w:val="00140BA7"/>
    <w:rsid w:val="0014108C"/>
    <w:rsid w:val="00141262"/>
    <w:rsid w:val="00141521"/>
    <w:rsid w:val="001415CD"/>
    <w:rsid w:val="001415F6"/>
    <w:rsid w:val="00141A30"/>
    <w:rsid w:val="00142166"/>
    <w:rsid w:val="001421C5"/>
    <w:rsid w:val="001425D9"/>
    <w:rsid w:val="0014273D"/>
    <w:rsid w:val="0014277F"/>
    <w:rsid w:val="0014279D"/>
    <w:rsid w:val="001429B1"/>
    <w:rsid w:val="001429F4"/>
    <w:rsid w:val="00142B79"/>
    <w:rsid w:val="00142D74"/>
    <w:rsid w:val="00142DA0"/>
    <w:rsid w:val="00142E29"/>
    <w:rsid w:val="001430CD"/>
    <w:rsid w:val="001434B1"/>
    <w:rsid w:val="0014360E"/>
    <w:rsid w:val="001437EE"/>
    <w:rsid w:val="0014383A"/>
    <w:rsid w:val="00143C8E"/>
    <w:rsid w:val="001441BF"/>
    <w:rsid w:val="0014436D"/>
    <w:rsid w:val="00144488"/>
    <w:rsid w:val="00144528"/>
    <w:rsid w:val="001445CF"/>
    <w:rsid w:val="00144608"/>
    <w:rsid w:val="0014474A"/>
    <w:rsid w:val="0014489B"/>
    <w:rsid w:val="00144BE2"/>
    <w:rsid w:val="00144F2F"/>
    <w:rsid w:val="00144F37"/>
    <w:rsid w:val="0014504A"/>
    <w:rsid w:val="001458BF"/>
    <w:rsid w:val="00145B35"/>
    <w:rsid w:val="00145C8F"/>
    <w:rsid w:val="00145F11"/>
    <w:rsid w:val="00146354"/>
    <w:rsid w:val="0014638D"/>
    <w:rsid w:val="001464A1"/>
    <w:rsid w:val="00146933"/>
    <w:rsid w:val="00146C63"/>
    <w:rsid w:val="00146D5B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1FD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EB1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16C"/>
    <w:rsid w:val="00164590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5EE7"/>
    <w:rsid w:val="0016609F"/>
    <w:rsid w:val="001661AA"/>
    <w:rsid w:val="001662FC"/>
    <w:rsid w:val="00166833"/>
    <w:rsid w:val="001670CA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610"/>
    <w:rsid w:val="00173BDB"/>
    <w:rsid w:val="00173EAF"/>
    <w:rsid w:val="00173F9B"/>
    <w:rsid w:val="001743D9"/>
    <w:rsid w:val="00174596"/>
    <w:rsid w:val="0017464E"/>
    <w:rsid w:val="00174814"/>
    <w:rsid w:val="00174DBE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800B8"/>
    <w:rsid w:val="001800CA"/>
    <w:rsid w:val="00180507"/>
    <w:rsid w:val="00180688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A2E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87F0A"/>
    <w:rsid w:val="00190001"/>
    <w:rsid w:val="001901C8"/>
    <w:rsid w:val="00190228"/>
    <w:rsid w:val="001904E4"/>
    <w:rsid w:val="001905F3"/>
    <w:rsid w:val="00190956"/>
    <w:rsid w:val="00190991"/>
    <w:rsid w:val="00190AD6"/>
    <w:rsid w:val="00190C1B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3EA8"/>
    <w:rsid w:val="0019493C"/>
    <w:rsid w:val="00194B7E"/>
    <w:rsid w:val="00194F63"/>
    <w:rsid w:val="0019525B"/>
    <w:rsid w:val="00195578"/>
    <w:rsid w:val="001956A0"/>
    <w:rsid w:val="00195A11"/>
    <w:rsid w:val="00195A89"/>
    <w:rsid w:val="00195FDF"/>
    <w:rsid w:val="001961E0"/>
    <w:rsid w:val="001966D2"/>
    <w:rsid w:val="00196836"/>
    <w:rsid w:val="00196FDA"/>
    <w:rsid w:val="00197038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D79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086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1C"/>
    <w:rsid w:val="001B795D"/>
    <w:rsid w:val="001B7D13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5B"/>
    <w:rsid w:val="001C4493"/>
    <w:rsid w:val="001C4833"/>
    <w:rsid w:val="001C48F2"/>
    <w:rsid w:val="001C4AAD"/>
    <w:rsid w:val="001C4C6D"/>
    <w:rsid w:val="001C4EBC"/>
    <w:rsid w:val="001C50D5"/>
    <w:rsid w:val="001C543A"/>
    <w:rsid w:val="001C54F3"/>
    <w:rsid w:val="001C5DB8"/>
    <w:rsid w:val="001C60EE"/>
    <w:rsid w:val="001C6147"/>
    <w:rsid w:val="001C64E9"/>
    <w:rsid w:val="001C675C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46B"/>
    <w:rsid w:val="001D3664"/>
    <w:rsid w:val="001D371D"/>
    <w:rsid w:val="001D395A"/>
    <w:rsid w:val="001D3CC1"/>
    <w:rsid w:val="001D3EE0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4A5"/>
    <w:rsid w:val="001E66F3"/>
    <w:rsid w:val="001E6DBA"/>
    <w:rsid w:val="001E6EA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1D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1AB"/>
    <w:rsid w:val="0020025E"/>
    <w:rsid w:val="00200950"/>
    <w:rsid w:val="00200D15"/>
    <w:rsid w:val="00200E52"/>
    <w:rsid w:val="00200E56"/>
    <w:rsid w:val="00200EFC"/>
    <w:rsid w:val="00200F76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AD1"/>
    <w:rsid w:val="00203D55"/>
    <w:rsid w:val="00203D9B"/>
    <w:rsid w:val="00203E55"/>
    <w:rsid w:val="002048DE"/>
    <w:rsid w:val="00204E10"/>
    <w:rsid w:val="00205406"/>
    <w:rsid w:val="00205462"/>
    <w:rsid w:val="00205A48"/>
    <w:rsid w:val="00205AAE"/>
    <w:rsid w:val="00206105"/>
    <w:rsid w:val="002064D1"/>
    <w:rsid w:val="002065CB"/>
    <w:rsid w:val="0020688D"/>
    <w:rsid w:val="002069A6"/>
    <w:rsid w:val="00206B0D"/>
    <w:rsid w:val="00207361"/>
    <w:rsid w:val="00207505"/>
    <w:rsid w:val="002076F3"/>
    <w:rsid w:val="00207CD7"/>
    <w:rsid w:val="00210673"/>
    <w:rsid w:val="002106A6"/>
    <w:rsid w:val="0021083C"/>
    <w:rsid w:val="00210BEC"/>
    <w:rsid w:val="00211030"/>
    <w:rsid w:val="002111D4"/>
    <w:rsid w:val="00211897"/>
    <w:rsid w:val="002119E3"/>
    <w:rsid w:val="00211BBF"/>
    <w:rsid w:val="002121D7"/>
    <w:rsid w:val="002122A3"/>
    <w:rsid w:val="002127E6"/>
    <w:rsid w:val="002128B4"/>
    <w:rsid w:val="00212EF5"/>
    <w:rsid w:val="00212F0B"/>
    <w:rsid w:val="00213096"/>
    <w:rsid w:val="002132B5"/>
    <w:rsid w:val="00213766"/>
    <w:rsid w:val="00213791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D66"/>
    <w:rsid w:val="00216E44"/>
    <w:rsid w:val="002170CE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BE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A77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A1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558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352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55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93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BBA"/>
    <w:rsid w:val="00246C30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59"/>
    <w:rsid w:val="00250815"/>
    <w:rsid w:val="00250F16"/>
    <w:rsid w:val="002510E5"/>
    <w:rsid w:val="002514E8"/>
    <w:rsid w:val="002515B6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ED"/>
    <w:rsid w:val="00253CF7"/>
    <w:rsid w:val="00253E9D"/>
    <w:rsid w:val="00253FB7"/>
    <w:rsid w:val="00253FBA"/>
    <w:rsid w:val="002541E7"/>
    <w:rsid w:val="002548A2"/>
    <w:rsid w:val="00254E40"/>
    <w:rsid w:val="002553E6"/>
    <w:rsid w:val="0025553E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01"/>
    <w:rsid w:val="00256BD3"/>
    <w:rsid w:val="00256D96"/>
    <w:rsid w:val="00256EEE"/>
    <w:rsid w:val="00257239"/>
    <w:rsid w:val="0025726D"/>
    <w:rsid w:val="0025739C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2C3"/>
    <w:rsid w:val="00261335"/>
    <w:rsid w:val="0026141D"/>
    <w:rsid w:val="0026148D"/>
    <w:rsid w:val="00261579"/>
    <w:rsid w:val="002617C7"/>
    <w:rsid w:val="002619F2"/>
    <w:rsid w:val="00261D3D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3CB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D46"/>
    <w:rsid w:val="0026607A"/>
    <w:rsid w:val="0026607F"/>
    <w:rsid w:val="0026608A"/>
    <w:rsid w:val="002661E7"/>
    <w:rsid w:val="002662E2"/>
    <w:rsid w:val="00266622"/>
    <w:rsid w:val="0026696E"/>
    <w:rsid w:val="00266BD1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8BD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66AC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A80"/>
    <w:rsid w:val="00281E88"/>
    <w:rsid w:val="002820BE"/>
    <w:rsid w:val="00282117"/>
    <w:rsid w:val="0028218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27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8A"/>
    <w:rsid w:val="00284CC1"/>
    <w:rsid w:val="00284E32"/>
    <w:rsid w:val="00284E84"/>
    <w:rsid w:val="0028511D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6D0A"/>
    <w:rsid w:val="0028755B"/>
    <w:rsid w:val="00287699"/>
    <w:rsid w:val="00290005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0F2"/>
    <w:rsid w:val="0029425D"/>
    <w:rsid w:val="002942CF"/>
    <w:rsid w:val="0029451A"/>
    <w:rsid w:val="00294592"/>
    <w:rsid w:val="00294860"/>
    <w:rsid w:val="002948F4"/>
    <w:rsid w:val="00294C6B"/>
    <w:rsid w:val="0029524D"/>
    <w:rsid w:val="0029558F"/>
    <w:rsid w:val="00295815"/>
    <w:rsid w:val="00295AAC"/>
    <w:rsid w:val="002960F3"/>
    <w:rsid w:val="002968C9"/>
    <w:rsid w:val="00296B7E"/>
    <w:rsid w:val="00296FCC"/>
    <w:rsid w:val="0029720B"/>
    <w:rsid w:val="00297614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FBD"/>
    <w:rsid w:val="002A1083"/>
    <w:rsid w:val="002A13A0"/>
    <w:rsid w:val="002A1AD8"/>
    <w:rsid w:val="002A1EE9"/>
    <w:rsid w:val="002A271D"/>
    <w:rsid w:val="002A29FD"/>
    <w:rsid w:val="002A2BD7"/>
    <w:rsid w:val="002A314A"/>
    <w:rsid w:val="002A3483"/>
    <w:rsid w:val="002A35A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B91"/>
    <w:rsid w:val="002B5E9D"/>
    <w:rsid w:val="002B6189"/>
    <w:rsid w:val="002B6395"/>
    <w:rsid w:val="002B639A"/>
    <w:rsid w:val="002B6786"/>
    <w:rsid w:val="002B68A9"/>
    <w:rsid w:val="002B68E0"/>
    <w:rsid w:val="002B69C9"/>
    <w:rsid w:val="002B6CF0"/>
    <w:rsid w:val="002B6ED6"/>
    <w:rsid w:val="002B6EFF"/>
    <w:rsid w:val="002B717C"/>
    <w:rsid w:val="002B72D7"/>
    <w:rsid w:val="002B738D"/>
    <w:rsid w:val="002B7501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49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8A"/>
    <w:rsid w:val="002C401C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DEE"/>
    <w:rsid w:val="002C4E58"/>
    <w:rsid w:val="002C4E77"/>
    <w:rsid w:val="002C4F68"/>
    <w:rsid w:val="002C5028"/>
    <w:rsid w:val="002C51B0"/>
    <w:rsid w:val="002C5212"/>
    <w:rsid w:val="002C53BD"/>
    <w:rsid w:val="002C5D25"/>
    <w:rsid w:val="002C5F12"/>
    <w:rsid w:val="002C6891"/>
    <w:rsid w:val="002C6A56"/>
    <w:rsid w:val="002C6A83"/>
    <w:rsid w:val="002C6C6F"/>
    <w:rsid w:val="002C6D0F"/>
    <w:rsid w:val="002C720E"/>
    <w:rsid w:val="002C73B3"/>
    <w:rsid w:val="002C751E"/>
    <w:rsid w:val="002C76C4"/>
    <w:rsid w:val="002C7796"/>
    <w:rsid w:val="002C788F"/>
    <w:rsid w:val="002C7E1C"/>
    <w:rsid w:val="002D0024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209"/>
    <w:rsid w:val="002D3212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FB1"/>
    <w:rsid w:val="002D6076"/>
    <w:rsid w:val="002D6137"/>
    <w:rsid w:val="002D6707"/>
    <w:rsid w:val="002D6A1A"/>
    <w:rsid w:val="002D6A77"/>
    <w:rsid w:val="002D6A9C"/>
    <w:rsid w:val="002D6C26"/>
    <w:rsid w:val="002D71AB"/>
    <w:rsid w:val="002D73F9"/>
    <w:rsid w:val="002D74E0"/>
    <w:rsid w:val="002D7532"/>
    <w:rsid w:val="002D7661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86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A0"/>
    <w:rsid w:val="002F02EA"/>
    <w:rsid w:val="002F0385"/>
    <w:rsid w:val="002F03B7"/>
    <w:rsid w:val="002F053B"/>
    <w:rsid w:val="002F1001"/>
    <w:rsid w:val="002F112A"/>
    <w:rsid w:val="002F14E9"/>
    <w:rsid w:val="002F1791"/>
    <w:rsid w:val="002F1837"/>
    <w:rsid w:val="002F184E"/>
    <w:rsid w:val="002F1CD5"/>
    <w:rsid w:val="002F1DB2"/>
    <w:rsid w:val="002F1FBE"/>
    <w:rsid w:val="002F1FD2"/>
    <w:rsid w:val="002F271A"/>
    <w:rsid w:val="002F278A"/>
    <w:rsid w:val="002F29FD"/>
    <w:rsid w:val="002F2CDF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1F97"/>
    <w:rsid w:val="003124BC"/>
    <w:rsid w:val="00312747"/>
    <w:rsid w:val="003127E0"/>
    <w:rsid w:val="00312814"/>
    <w:rsid w:val="00312B6C"/>
    <w:rsid w:val="00312C3D"/>
    <w:rsid w:val="00312E53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38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595"/>
    <w:rsid w:val="00316A07"/>
    <w:rsid w:val="00316AB2"/>
    <w:rsid w:val="00316EB2"/>
    <w:rsid w:val="003170F6"/>
    <w:rsid w:val="00317388"/>
    <w:rsid w:val="00317390"/>
    <w:rsid w:val="003173EC"/>
    <w:rsid w:val="003173FB"/>
    <w:rsid w:val="0031753F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AA1"/>
    <w:rsid w:val="00321C67"/>
    <w:rsid w:val="00321D66"/>
    <w:rsid w:val="00321EE2"/>
    <w:rsid w:val="003220E3"/>
    <w:rsid w:val="003221B9"/>
    <w:rsid w:val="00322EBD"/>
    <w:rsid w:val="00322FEE"/>
    <w:rsid w:val="00323460"/>
    <w:rsid w:val="00323AFC"/>
    <w:rsid w:val="00323C4F"/>
    <w:rsid w:val="00323CA5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461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0F49"/>
    <w:rsid w:val="003310D7"/>
    <w:rsid w:val="00331260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0C6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36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C1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DB"/>
    <w:rsid w:val="00345FF9"/>
    <w:rsid w:val="0034613F"/>
    <w:rsid w:val="00346379"/>
    <w:rsid w:val="003464AD"/>
    <w:rsid w:val="003465F9"/>
    <w:rsid w:val="00346A66"/>
    <w:rsid w:val="00346CFF"/>
    <w:rsid w:val="00346D02"/>
    <w:rsid w:val="00346E1D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C78"/>
    <w:rsid w:val="00350F2B"/>
    <w:rsid w:val="00350F7B"/>
    <w:rsid w:val="00351084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7FE"/>
    <w:rsid w:val="00356CB6"/>
    <w:rsid w:val="00356DCF"/>
    <w:rsid w:val="00357207"/>
    <w:rsid w:val="003574B2"/>
    <w:rsid w:val="00357870"/>
    <w:rsid w:val="00357F6F"/>
    <w:rsid w:val="003602B3"/>
    <w:rsid w:val="0036086D"/>
    <w:rsid w:val="00360BD1"/>
    <w:rsid w:val="00360BEC"/>
    <w:rsid w:val="00360BFE"/>
    <w:rsid w:val="00360C92"/>
    <w:rsid w:val="00360D09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4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0F4"/>
    <w:rsid w:val="00364127"/>
    <w:rsid w:val="00364132"/>
    <w:rsid w:val="003642FF"/>
    <w:rsid w:val="003644D1"/>
    <w:rsid w:val="00364A78"/>
    <w:rsid w:val="00364BB1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252"/>
    <w:rsid w:val="003713DE"/>
    <w:rsid w:val="00371494"/>
    <w:rsid w:val="00371851"/>
    <w:rsid w:val="00371D17"/>
    <w:rsid w:val="00371D1B"/>
    <w:rsid w:val="00371D2B"/>
    <w:rsid w:val="00371F2A"/>
    <w:rsid w:val="003720AD"/>
    <w:rsid w:val="003720D5"/>
    <w:rsid w:val="003720D8"/>
    <w:rsid w:val="003721E6"/>
    <w:rsid w:val="00372226"/>
    <w:rsid w:val="0037222C"/>
    <w:rsid w:val="003724CB"/>
    <w:rsid w:val="00372755"/>
    <w:rsid w:val="00372888"/>
    <w:rsid w:val="00372B42"/>
    <w:rsid w:val="00372E31"/>
    <w:rsid w:val="00373006"/>
    <w:rsid w:val="00373574"/>
    <w:rsid w:val="00373582"/>
    <w:rsid w:val="00373B1A"/>
    <w:rsid w:val="00373D7E"/>
    <w:rsid w:val="00373E83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A73"/>
    <w:rsid w:val="00376C8D"/>
    <w:rsid w:val="00376D03"/>
    <w:rsid w:val="00376EAF"/>
    <w:rsid w:val="00376F94"/>
    <w:rsid w:val="003770A1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67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E30"/>
    <w:rsid w:val="003840E7"/>
    <w:rsid w:val="003843D3"/>
    <w:rsid w:val="00384428"/>
    <w:rsid w:val="00384A48"/>
    <w:rsid w:val="00384C3E"/>
    <w:rsid w:val="00384DC1"/>
    <w:rsid w:val="00384E48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01"/>
    <w:rsid w:val="0039022D"/>
    <w:rsid w:val="0039031D"/>
    <w:rsid w:val="0039037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B0B"/>
    <w:rsid w:val="00391CEC"/>
    <w:rsid w:val="00391CF7"/>
    <w:rsid w:val="00391D92"/>
    <w:rsid w:val="00391EB9"/>
    <w:rsid w:val="00391F1E"/>
    <w:rsid w:val="0039224C"/>
    <w:rsid w:val="00392266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78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6AC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49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A30"/>
    <w:rsid w:val="003A3EDB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B51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C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85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470"/>
    <w:rsid w:val="003C37C2"/>
    <w:rsid w:val="003C3BFE"/>
    <w:rsid w:val="003C3C62"/>
    <w:rsid w:val="003C3E59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98F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2C2"/>
    <w:rsid w:val="003D23B0"/>
    <w:rsid w:val="003D246C"/>
    <w:rsid w:val="003D2574"/>
    <w:rsid w:val="003D2A12"/>
    <w:rsid w:val="003D2A34"/>
    <w:rsid w:val="003D2C1E"/>
    <w:rsid w:val="003D2CC9"/>
    <w:rsid w:val="003D2FB3"/>
    <w:rsid w:val="003D3513"/>
    <w:rsid w:val="003D35A8"/>
    <w:rsid w:val="003D35C9"/>
    <w:rsid w:val="003D3684"/>
    <w:rsid w:val="003D37BB"/>
    <w:rsid w:val="003D3A19"/>
    <w:rsid w:val="003D3F6E"/>
    <w:rsid w:val="003D40F3"/>
    <w:rsid w:val="003D42DD"/>
    <w:rsid w:val="003D44A2"/>
    <w:rsid w:val="003D4AC7"/>
    <w:rsid w:val="003D4D96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3A2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913"/>
    <w:rsid w:val="003E61A5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DDA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3EE6"/>
    <w:rsid w:val="003F45F1"/>
    <w:rsid w:val="003F491F"/>
    <w:rsid w:val="003F515F"/>
    <w:rsid w:val="003F5320"/>
    <w:rsid w:val="003F54D2"/>
    <w:rsid w:val="003F572C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64B"/>
    <w:rsid w:val="00400914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3FA9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475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B0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741"/>
    <w:rsid w:val="004149B5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8F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D60"/>
    <w:rsid w:val="00416EE8"/>
    <w:rsid w:val="00417114"/>
    <w:rsid w:val="0041719E"/>
    <w:rsid w:val="004173F7"/>
    <w:rsid w:val="0041754E"/>
    <w:rsid w:val="00417625"/>
    <w:rsid w:val="0041762F"/>
    <w:rsid w:val="004179DF"/>
    <w:rsid w:val="00417A99"/>
    <w:rsid w:val="00417DC1"/>
    <w:rsid w:val="0042043B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20"/>
    <w:rsid w:val="00425B32"/>
    <w:rsid w:val="00425E0B"/>
    <w:rsid w:val="00426433"/>
    <w:rsid w:val="00426755"/>
    <w:rsid w:val="00426EF4"/>
    <w:rsid w:val="0042740F"/>
    <w:rsid w:val="0042751E"/>
    <w:rsid w:val="0042786E"/>
    <w:rsid w:val="0043004F"/>
    <w:rsid w:val="00430098"/>
    <w:rsid w:val="004303FD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D94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501"/>
    <w:rsid w:val="0044397D"/>
    <w:rsid w:val="00443A6F"/>
    <w:rsid w:val="00443C6A"/>
    <w:rsid w:val="00443FB8"/>
    <w:rsid w:val="00443FD4"/>
    <w:rsid w:val="00443FDE"/>
    <w:rsid w:val="004445A4"/>
    <w:rsid w:val="0044469E"/>
    <w:rsid w:val="00444F19"/>
    <w:rsid w:val="00445138"/>
    <w:rsid w:val="004452E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1A9"/>
    <w:rsid w:val="004464CE"/>
    <w:rsid w:val="00446620"/>
    <w:rsid w:val="00446644"/>
    <w:rsid w:val="00446717"/>
    <w:rsid w:val="0044682B"/>
    <w:rsid w:val="0044694A"/>
    <w:rsid w:val="004470AF"/>
    <w:rsid w:val="004473EE"/>
    <w:rsid w:val="00447705"/>
    <w:rsid w:val="0044771B"/>
    <w:rsid w:val="00447752"/>
    <w:rsid w:val="00447F2F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F3B"/>
    <w:rsid w:val="00453171"/>
    <w:rsid w:val="0045391B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AA6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E49"/>
    <w:rsid w:val="00475F67"/>
    <w:rsid w:val="004765AB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D2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2DD2"/>
    <w:rsid w:val="00483095"/>
    <w:rsid w:val="004834E4"/>
    <w:rsid w:val="004837A2"/>
    <w:rsid w:val="004837F1"/>
    <w:rsid w:val="0048385F"/>
    <w:rsid w:val="004838F6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438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C8A"/>
    <w:rsid w:val="00496D08"/>
    <w:rsid w:val="00496D59"/>
    <w:rsid w:val="00496F76"/>
    <w:rsid w:val="00496F9B"/>
    <w:rsid w:val="0049739D"/>
    <w:rsid w:val="004973A1"/>
    <w:rsid w:val="004976A7"/>
    <w:rsid w:val="00497B5F"/>
    <w:rsid w:val="00497C07"/>
    <w:rsid w:val="00497ECB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300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03"/>
    <w:rsid w:val="004A3B52"/>
    <w:rsid w:val="004A3E29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6D8E"/>
    <w:rsid w:val="004A7276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AE3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00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D4"/>
    <w:rsid w:val="004C2C08"/>
    <w:rsid w:val="004C2DF2"/>
    <w:rsid w:val="004C2FC5"/>
    <w:rsid w:val="004C321F"/>
    <w:rsid w:val="004C325A"/>
    <w:rsid w:val="004C352A"/>
    <w:rsid w:val="004C357E"/>
    <w:rsid w:val="004C3617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293"/>
    <w:rsid w:val="004D1352"/>
    <w:rsid w:val="004D146C"/>
    <w:rsid w:val="004D1726"/>
    <w:rsid w:val="004D174D"/>
    <w:rsid w:val="004D1955"/>
    <w:rsid w:val="004D1990"/>
    <w:rsid w:val="004D1E82"/>
    <w:rsid w:val="004D215B"/>
    <w:rsid w:val="004D229E"/>
    <w:rsid w:val="004D230C"/>
    <w:rsid w:val="004D25F5"/>
    <w:rsid w:val="004D2677"/>
    <w:rsid w:val="004D316D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4BC"/>
    <w:rsid w:val="004D67CB"/>
    <w:rsid w:val="004D696D"/>
    <w:rsid w:val="004D6ADF"/>
    <w:rsid w:val="004D6BC8"/>
    <w:rsid w:val="004D7048"/>
    <w:rsid w:val="004D71A9"/>
    <w:rsid w:val="004D735F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40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F05"/>
    <w:rsid w:val="004E302F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1D5"/>
    <w:rsid w:val="004E5566"/>
    <w:rsid w:val="004E5599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26"/>
    <w:rsid w:val="004E7064"/>
    <w:rsid w:val="004E71FB"/>
    <w:rsid w:val="004E78C8"/>
    <w:rsid w:val="004E7A3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2C66"/>
    <w:rsid w:val="004F328E"/>
    <w:rsid w:val="004F37F0"/>
    <w:rsid w:val="004F3AD9"/>
    <w:rsid w:val="004F3C66"/>
    <w:rsid w:val="004F3ECF"/>
    <w:rsid w:val="004F40FA"/>
    <w:rsid w:val="004F419D"/>
    <w:rsid w:val="004F4207"/>
    <w:rsid w:val="004F4383"/>
    <w:rsid w:val="004F43FE"/>
    <w:rsid w:val="004F4607"/>
    <w:rsid w:val="004F4823"/>
    <w:rsid w:val="004F4B02"/>
    <w:rsid w:val="004F4EF2"/>
    <w:rsid w:val="004F53A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32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D1C"/>
    <w:rsid w:val="00500EBC"/>
    <w:rsid w:val="005011E9"/>
    <w:rsid w:val="00501D13"/>
    <w:rsid w:val="00501E6D"/>
    <w:rsid w:val="00502542"/>
    <w:rsid w:val="005028F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023"/>
    <w:rsid w:val="005061BC"/>
    <w:rsid w:val="00506222"/>
    <w:rsid w:val="00506304"/>
    <w:rsid w:val="00506386"/>
    <w:rsid w:val="00506422"/>
    <w:rsid w:val="005066B9"/>
    <w:rsid w:val="005068E4"/>
    <w:rsid w:val="00506944"/>
    <w:rsid w:val="00506970"/>
    <w:rsid w:val="005069B1"/>
    <w:rsid w:val="00506CAE"/>
    <w:rsid w:val="00506E83"/>
    <w:rsid w:val="005079D3"/>
    <w:rsid w:val="00507A47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476"/>
    <w:rsid w:val="00511680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8C7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6DE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DA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857"/>
    <w:rsid w:val="005429F0"/>
    <w:rsid w:val="00542BD7"/>
    <w:rsid w:val="00542FA9"/>
    <w:rsid w:val="00543144"/>
    <w:rsid w:val="0054320A"/>
    <w:rsid w:val="00543386"/>
    <w:rsid w:val="0054350F"/>
    <w:rsid w:val="0054356B"/>
    <w:rsid w:val="005439D2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62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6DBC"/>
    <w:rsid w:val="00547191"/>
    <w:rsid w:val="005471F8"/>
    <w:rsid w:val="0054733E"/>
    <w:rsid w:val="00547731"/>
    <w:rsid w:val="005478CC"/>
    <w:rsid w:val="00547AAB"/>
    <w:rsid w:val="00547B0A"/>
    <w:rsid w:val="00547C7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367"/>
    <w:rsid w:val="00555615"/>
    <w:rsid w:val="00555AEF"/>
    <w:rsid w:val="00555C7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CDB"/>
    <w:rsid w:val="00560E4B"/>
    <w:rsid w:val="00560F91"/>
    <w:rsid w:val="00561359"/>
    <w:rsid w:val="0056185E"/>
    <w:rsid w:val="00561E36"/>
    <w:rsid w:val="00561F0D"/>
    <w:rsid w:val="00562BC7"/>
    <w:rsid w:val="00562BEC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5A"/>
    <w:rsid w:val="0056547A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0F88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9BA"/>
    <w:rsid w:val="00577CC5"/>
    <w:rsid w:val="00577DE9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CF4"/>
    <w:rsid w:val="005820A9"/>
    <w:rsid w:val="005820FE"/>
    <w:rsid w:val="00582107"/>
    <w:rsid w:val="005822ED"/>
    <w:rsid w:val="005827A2"/>
    <w:rsid w:val="00582903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A7F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4D3"/>
    <w:rsid w:val="00587A05"/>
    <w:rsid w:val="00587A0D"/>
    <w:rsid w:val="00587BA5"/>
    <w:rsid w:val="00587E30"/>
    <w:rsid w:val="00587F2F"/>
    <w:rsid w:val="00587F45"/>
    <w:rsid w:val="00587F6F"/>
    <w:rsid w:val="00587FC0"/>
    <w:rsid w:val="0059039E"/>
    <w:rsid w:val="005906B0"/>
    <w:rsid w:val="005912EE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3F75"/>
    <w:rsid w:val="005942D5"/>
    <w:rsid w:val="0059466A"/>
    <w:rsid w:val="0059467B"/>
    <w:rsid w:val="00594752"/>
    <w:rsid w:val="00594D43"/>
    <w:rsid w:val="00594D51"/>
    <w:rsid w:val="00594EAC"/>
    <w:rsid w:val="005951EE"/>
    <w:rsid w:val="00595542"/>
    <w:rsid w:val="005958C7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86F"/>
    <w:rsid w:val="005A0A5D"/>
    <w:rsid w:val="005A0B44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6C3"/>
    <w:rsid w:val="005A39BD"/>
    <w:rsid w:val="005A3A56"/>
    <w:rsid w:val="005A3C41"/>
    <w:rsid w:val="005A3EA0"/>
    <w:rsid w:val="005A3FFC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B02C4"/>
    <w:rsid w:val="005B03E7"/>
    <w:rsid w:val="005B0860"/>
    <w:rsid w:val="005B0AF1"/>
    <w:rsid w:val="005B0C52"/>
    <w:rsid w:val="005B0D7B"/>
    <w:rsid w:val="005B1074"/>
    <w:rsid w:val="005B192E"/>
    <w:rsid w:val="005B21B5"/>
    <w:rsid w:val="005B2A37"/>
    <w:rsid w:val="005B2DCE"/>
    <w:rsid w:val="005B32B4"/>
    <w:rsid w:val="005B3367"/>
    <w:rsid w:val="005B354A"/>
    <w:rsid w:val="005B379F"/>
    <w:rsid w:val="005B3888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867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71A"/>
    <w:rsid w:val="005D0C2B"/>
    <w:rsid w:val="005D0FD0"/>
    <w:rsid w:val="005D10AD"/>
    <w:rsid w:val="005D1853"/>
    <w:rsid w:val="005D1A0F"/>
    <w:rsid w:val="005D1C3D"/>
    <w:rsid w:val="005D1D68"/>
    <w:rsid w:val="005D219D"/>
    <w:rsid w:val="005D21BE"/>
    <w:rsid w:val="005D22A7"/>
    <w:rsid w:val="005D248F"/>
    <w:rsid w:val="005D281D"/>
    <w:rsid w:val="005D2925"/>
    <w:rsid w:val="005D3014"/>
    <w:rsid w:val="005D319F"/>
    <w:rsid w:val="005D3239"/>
    <w:rsid w:val="005D3258"/>
    <w:rsid w:val="005D3511"/>
    <w:rsid w:val="005D3623"/>
    <w:rsid w:val="005D3660"/>
    <w:rsid w:val="005D3950"/>
    <w:rsid w:val="005D3A08"/>
    <w:rsid w:val="005D3B35"/>
    <w:rsid w:val="005D3C11"/>
    <w:rsid w:val="005D3E9F"/>
    <w:rsid w:val="005D4398"/>
    <w:rsid w:val="005D4722"/>
    <w:rsid w:val="005D498E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5F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B9E"/>
    <w:rsid w:val="005E5D03"/>
    <w:rsid w:val="005E5E33"/>
    <w:rsid w:val="005E6227"/>
    <w:rsid w:val="005E6427"/>
    <w:rsid w:val="005E65FD"/>
    <w:rsid w:val="005E684F"/>
    <w:rsid w:val="005E68B1"/>
    <w:rsid w:val="005E6A46"/>
    <w:rsid w:val="005E6BCB"/>
    <w:rsid w:val="005E6C9F"/>
    <w:rsid w:val="005E73AF"/>
    <w:rsid w:val="005E7558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BEA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AB1"/>
    <w:rsid w:val="005F7CA8"/>
    <w:rsid w:val="00600072"/>
    <w:rsid w:val="006008ED"/>
    <w:rsid w:val="00600960"/>
    <w:rsid w:val="00600E24"/>
    <w:rsid w:val="00600EAD"/>
    <w:rsid w:val="00600EF9"/>
    <w:rsid w:val="006014D7"/>
    <w:rsid w:val="00601709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D60"/>
    <w:rsid w:val="00603065"/>
    <w:rsid w:val="006032FB"/>
    <w:rsid w:val="0060337C"/>
    <w:rsid w:val="0060339C"/>
    <w:rsid w:val="00603617"/>
    <w:rsid w:val="00603756"/>
    <w:rsid w:val="00603AD7"/>
    <w:rsid w:val="00603BC4"/>
    <w:rsid w:val="00603D2B"/>
    <w:rsid w:val="00604099"/>
    <w:rsid w:val="006042FB"/>
    <w:rsid w:val="00604502"/>
    <w:rsid w:val="0060466C"/>
    <w:rsid w:val="006046B6"/>
    <w:rsid w:val="00604821"/>
    <w:rsid w:val="006048D6"/>
    <w:rsid w:val="00605021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905"/>
    <w:rsid w:val="006070AE"/>
    <w:rsid w:val="006073C0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2EC"/>
    <w:rsid w:val="00616589"/>
    <w:rsid w:val="006165FE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3"/>
    <w:rsid w:val="00622832"/>
    <w:rsid w:val="0062293E"/>
    <w:rsid w:val="00622EAE"/>
    <w:rsid w:val="00622F8A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089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D0E"/>
    <w:rsid w:val="00631E9A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507"/>
    <w:rsid w:val="00633678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86C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50"/>
    <w:rsid w:val="0064204D"/>
    <w:rsid w:val="00642112"/>
    <w:rsid w:val="0064231F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957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A9"/>
    <w:rsid w:val="006453D5"/>
    <w:rsid w:val="006455EF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D30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6FCB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B9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0A5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A4A"/>
    <w:rsid w:val="00675B32"/>
    <w:rsid w:val="00675BB3"/>
    <w:rsid w:val="00675BE9"/>
    <w:rsid w:val="00675F37"/>
    <w:rsid w:val="00675F3B"/>
    <w:rsid w:val="00675F91"/>
    <w:rsid w:val="00675FCE"/>
    <w:rsid w:val="00675FE2"/>
    <w:rsid w:val="00676038"/>
    <w:rsid w:val="006762F5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321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AB6"/>
    <w:rsid w:val="00686273"/>
    <w:rsid w:val="0068628A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986"/>
    <w:rsid w:val="00687CE3"/>
    <w:rsid w:val="00687D72"/>
    <w:rsid w:val="00687F75"/>
    <w:rsid w:val="00687FF9"/>
    <w:rsid w:val="006909BD"/>
    <w:rsid w:val="00690C3C"/>
    <w:rsid w:val="00690DA5"/>
    <w:rsid w:val="00690EFB"/>
    <w:rsid w:val="00690FFF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E8"/>
    <w:rsid w:val="00692967"/>
    <w:rsid w:val="00692A4D"/>
    <w:rsid w:val="00692E62"/>
    <w:rsid w:val="00693165"/>
    <w:rsid w:val="00693469"/>
    <w:rsid w:val="006937D5"/>
    <w:rsid w:val="00693A4B"/>
    <w:rsid w:val="00693D03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6E7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3F4"/>
    <w:rsid w:val="006B0694"/>
    <w:rsid w:val="006B083A"/>
    <w:rsid w:val="006B0935"/>
    <w:rsid w:val="006B0B86"/>
    <w:rsid w:val="006B0DBB"/>
    <w:rsid w:val="006B0F01"/>
    <w:rsid w:val="006B19ED"/>
    <w:rsid w:val="006B1C33"/>
    <w:rsid w:val="006B1C59"/>
    <w:rsid w:val="006B1F77"/>
    <w:rsid w:val="006B29C7"/>
    <w:rsid w:val="006B2AD2"/>
    <w:rsid w:val="006B2F0D"/>
    <w:rsid w:val="006B3658"/>
    <w:rsid w:val="006B3A08"/>
    <w:rsid w:val="006B3E16"/>
    <w:rsid w:val="006B411C"/>
    <w:rsid w:val="006B4331"/>
    <w:rsid w:val="006B470D"/>
    <w:rsid w:val="006B49F6"/>
    <w:rsid w:val="006B4BF2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044"/>
    <w:rsid w:val="006C661F"/>
    <w:rsid w:val="006C67DB"/>
    <w:rsid w:val="006C6A71"/>
    <w:rsid w:val="006C6AB8"/>
    <w:rsid w:val="006C6DD4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1"/>
    <w:rsid w:val="006D10B8"/>
    <w:rsid w:val="006D1246"/>
    <w:rsid w:val="006D218D"/>
    <w:rsid w:val="006D224F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5BAA"/>
    <w:rsid w:val="006D5CF5"/>
    <w:rsid w:val="006D63DD"/>
    <w:rsid w:val="006D64C9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C46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4BD6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7EF"/>
    <w:rsid w:val="006F0ACE"/>
    <w:rsid w:val="006F0B99"/>
    <w:rsid w:val="006F0E0F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62D"/>
    <w:rsid w:val="006F39F2"/>
    <w:rsid w:val="006F3DD0"/>
    <w:rsid w:val="006F3F09"/>
    <w:rsid w:val="006F400A"/>
    <w:rsid w:val="006F43B5"/>
    <w:rsid w:val="006F450F"/>
    <w:rsid w:val="006F4641"/>
    <w:rsid w:val="006F4742"/>
    <w:rsid w:val="006F490C"/>
    <w:rsid w:val="006F49D4"/>
    <w:rsid w:val="006F4AA6"/>
    <w:rsid w:val="006F4DBC"/>
    <w:rsid w:val="006F4EFC"/>
    <w:rsid w:val="006F4F21"/>
    <w:rsid w:val="006F527D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34E"/>
    <w:rsid w:val="0070345F"/>
    <w:rsid w:val="00703522"/>
    <w:rsid w:val="00703525"/>
    <w:rsid w:val="00703533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581"/>
    <w:rsid w:val="007108D8"/>
    <w:rsid w:val="00710B5D"/>
    <w:rsid w:val="00710F11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3CCA"/>
    <w:rsid w:val="0071401D"/>
    <w:rsid w:val="007140D4"/>
    <w:rsid w:val="0071463C"/>
    <w:rsid w:val="00714694"/>
    <w:rsid w:val="00714876"/>
    <w:rsid w:val="00714B6F"/>
    <w:rsid w:val="00714C5C"/>
    <w:rsid w:val="00714FE9"/>
    <w:rsid w:val="0071561B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11"/>
    <w:rsid w:val="00716F6C"/>
    <w:rsid w:val="00717450"/>
    <w:rsid w:val="0071774F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81E"/>
    <w:rsid w:val="00724E26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6D93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0E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1D1E"/>
    <w:rsid w:val="00732219"/>
    <w:rsid w:val="0073269C"/>
    <w:rsid w:val="00732806"/>
    <w:rsid w:val="00732A04"/>
    <w:rsid w:val="00732E19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504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57F"/>
    <w:rsid w:val="00736747"/>
    <w:rsid w:val="00736894"/>
    <w:rsid w:val="00736999"/>
    <w:rsid w:val="00736B05"/>
    <w:rsid w:val="00736D14"/>
    <w:rsid w:val="00736D20"/>
    <w:rsid w:val="00737096"/>
    <w:rsid w:val="007372AD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AAB"/>
    <w:rsid w:val="00745D7A"/>
    <w:rsid w:val="00745E50"/>
    <w:rsid w:val="00745EDC"/>
    <w:rsid w:val="00746184"/>
    <w:rsid w:val="0074659C"/>
    <w:rsid w:val="0074697D"/>
    <w:rsid w:val="00746F72"/>
    <w:rsid w:val="0074732F"/>
    <w:rsid w:val="007477BA"/>
    <w:rsid w:val="00747A6B"/>
    <w:rsid w:val="00747AF0"/>
    <w:rsid w:val="00747B09"/>
    <w:rsid w:val="00747FBF"/>
    <w:rsid w:val="00750207"/>
    <w:rsid w:val="00750AB1"/>
    <w:rsid w:val="00750C3A"/>
    <w:rsid w:val="00751067"/>
    <w:rsid w:val="00751776"/>
    <w:rsid w:val="00751B1D"/>
    <w:rsid w:val="00751B41"/>
    <w:rsid w:val="00751CF0"/>
    <w:rsid w:val="007520B7"/>
    <w:rsid w:val="007523CC"/>
    <w:rsid w:val="007525A6"/>
    <w:rsid w:val="00752608"/>
    <w:rsid w:val="0075280B"/>
    <w:rsid w:val="00752882"/>
    <w:rsid w:val="007528C1"/>
    <w:rsid w:val="00752974"/>
    <w:rsid w:val="00752E7F"/>
    <w:rsid w:val="00753804"/>
    <w:rsid w:val="00753A1B"/>
    <w:rsid w:val="00753CB7"/>
    <w:rsid w:val="00754124"/>
    <w:rsid w:val="00754F83"/>
    <w:rsid w:val="007550B4"/>
    <w:rsid w:val="00755327"/>
    <w:rsid w:val="007553BC"/>
    <w:rsid w:val="0075543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07"/>
    <w:rsid w:val="007601B6"/>
    <w:rsid w:val="0076022A"/>
    <w:rsid w:val="007602C8"/>
    <w:rsid w:val="0076075C"/>
    <w:rsid w:val="00760B7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3E0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6DF"/>
    <w:rsid w:val="00770A22"/>
    <w:rsid w:val="00770C3A"/>
    <w:rsid w:val="00770C50"/>
    <w:rsid w:val="00770C66"/>
    <w:rsid w:val="00770DA3"/>
    <w:rsid w:val="00770DBE"/>
    <w:rsid w:val="00771681"/>
    <w:rsid w:val="007718A3"/>
    <w:rsid w:val="0077208B"/>
    <w:rsid w:val="007723BD"/>
    <w:rsid w:val="007727B4"/>
    <w:rsid w:val="00772A85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04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B80"/>
    <w:rsid w:val="00776C95"/>
    <w:rsid w:val="00776F8E"/>
    <w:rsid w:val="007771C3"/>
    <w:rsid w:val="0077753C"/>
    <w:rsid w:val="00777E61"/>
    <w:rsid w:val="00777FAC"/>
    <w:rsid w:val="0078098C"/>
    <w:rsid w:val="00780BA5"/>
    <w:rsid w:val="00780FED"/>
    <w:rsid w:val="00781965"/>
    <w:rsid w:val="00782058"/>
    <w:rsid w:val="007820D6"/>
    <w:rsid w:val="007822EB"/>
    <w:rsid w:val="00782882"/>
    <w:rsid w:val="007828BA"/>
    <w:rsid w:val="0078297D"/>
    <w:rsid w:val="00782B76"/>
    <w:rsid w:val="00782B8E"/>
    <w:rsid w:val="00782BC4"/>
    <w:rsid w:val="00782E5A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CC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7D"/>
    <w:rsid w:val="0079069C"/>
    <w:rsid w:val="00790AAD"/>
    <w:rsid w:val="00790B6A"/>
    <w:rsid w:val="00790FEC"/>
    <w:rsid w:val="00791144"/>
    <w:rsid w:val="0079116D"/>
    <w:rsid w:val="007914EF"/>
    <w:rsid w:val="00791509"/>
    <w:rsid w:val="007915F4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ADA"/>
    <w:rsid w:val="00796FBD"/>
    <w:rsid w:val="007970F9"/>
    <w:rsid w:val="0079758B"/>
    <w:rsid w:val="007979B2"/>
    <w:rsid w:val="00797CE5"/>
    <w:rsid w:val="00797ED3"/>
    <w:rsid w:val="007A017D"/>
    <w:rsid w:val="007A0316"/>
    <w:rsid w:val="007A034E"/>
    <w:rsid w:val="007A0501"/>
    <w:rsid w:val="007A0642"/>
    <w:rsid w:val="007A065B"/>
    <w:rsid w:val="007A0FB5"/>
    <w:rsid w:val="007A1656"/>
    <w:rsid w:val="007A1727"/>
    <w:rsid w:val="007A2462"/>
    <w:rsid w:val="007A27E7"/>
    <w:rsid w:val="007A2C66"/>
    <w:rsid w:val="007A2E37"/>
    <w:rsid w:val="007A323B"/>
    <w:rsid w:val="007A340C"/>
    <w:rsid w:val="007A393B"/>
    <w:rsid w:val="007A3C14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B5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C4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19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554"/>
    <w:rsid w:val="007B376E"/>
    <w:rsid w:val="007B3987"/>
    <w:rsid w:val="007B3E96"/>
    <w:rsid w:val="007B3EE1"/>
    <w:rsid w:val="007B420D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B0"/>
    <w:rsid w:val="007B77F7"/>
    <w:rsid w:val="007B7899"/>
    <w:rsid w:val="007B78EC"/>
    <w:rsid w:val="007B79CB"/>
    <w:rsid w:val="007B7F42"/>
    <w:rsid w:val="007C0088"/>
    <w:rsid w:val="007C015E"/>
    <w:rsid w:val="007C051D"/>
    <w:rsid w:val="007C083A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34"/>
    <w:rsid w:val="007C38B3"/>
    <w:rsid w:val="007C38F9"/>
    <w:rsid w:val="007C3BD1"/>
    <w:rsid w:val="007C3FC1"/>
    <w:rsid w:val="007C415F"/>
    <w:rsid w:val="007C4283"/>
    <w:rsid w:val="007C4443"/>
    <w:rsid w:val="007C4D97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1F6"/>
    <w:rsid w:val="007C624A"/>
    <w:rsid w:val="007C65F7"/>
    <w:rsid w:val="007C6688"/>
    <w:rsid w:val="007C72A8"/>
    <w:rsid w:val="007C7C26"/>
    <w:rsid w:val="007C7C55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AC9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C4E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D66"/>
    <w:rsid w:val="007E3F70"/>
    <w:rsid w:val="007E43A6"/>
    <w:rsid w:val="007E4526"/>
    <w:rsid w:val="007E4535"/>
    <w:rsid w:val="007E4A3A"/>
    <w:rsid w:val="007E4A5C"/>
    <w:rsid w:val="007E4DA6"/>
    <w:rsid w:val="007E4EF5"/>
    <w:rsid w:val="007E5508"/>
    <w:rsid w:val="007E57E8"/>
    <w:rsid w:val="007E5C1F"/>
    <w:rsid w:val="007E5C31"/>
    <w:rsid w:val="007E5C35"/>
    <w:rsid w:val="007E6139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80"/>
    <w:rsid w:val="007F3180"/>
    <w:rsid w:val="007F3216"/>
    <w:rsid w:val="007F378C"/>
    <w:rsid w:val="007F3A21"/>
    <w:rsid w:val="007F3DF9"/>
    <w:rsid w:val="007F401F"/>
    <w:rsid w:val="007F425F"/>
    <w:rsid w:val="007F4476"/>
    <w:rsid w:val="007F47E6"/>
    <w:rsid w:val="007F4AC1"/>
    <w:rsid w:val="007F504F"/>
    <w:rsid w:val="007F5144"/>
    <w:rsid w:val="007F51CC"/>
    <w:rsid w:val="007F51CE"/>
    <w:rsid w:val="007F537A"/>
    <w:rsid w:val="007F5481"/>
    <w:rsid w:val="007F549A"/>
    <w:rsid w:val="007F5AE2"/>
    <w:rsid w:val="007F5D7E"/>
    <w:rsid w:val="007F5E0A"/>
    <w:rsid w:val="007F5F1C"/>
    <w:rsid w:val="007F5F94"/>
    <w:rsid w:val="007F5FC4"/>
    <w:rsid w:val="007F5FF0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4F"/>
    <w:rsid w:val="007F7D27"/>
    <w:rsid w:val="007F7EFB"/>
    <w:rsid w:val="007F7F29"/>
    <w:rsid w:val="00800016"/>
    <w:rsid w:val="00800130"/>
    <w:rsid w:val="008005FA"/>
    <w:rsid w:val="00800681"/>
    <w:rsid w:val="00800E43"/>
    <w:rsid w:val="0080110F"/>
    <w:rsid w:val="008013C4"/>
    <w:rsid w:val="00801485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3FA8"/>
    <w:rsid w:val="00804CDA"/>
    <w:rsid w:val="00804DAC"/>
    <w:rsid w:val="00804E5E"/>
    <w:rsid w:val="00804E87"/>
    <w:rsid w:val="00804EC1"/>
    <w:rsid w:val="008051AD"/>
    <w:rsid w:val="00805298"/>
    <w:rsid w:val="0080559C"/>
    <w:rsid w:val="008055D5"/>
    <w:rsid w:val="00805B67"/>
    <w:rsid w:val="00805E36"/>
    <w:rsid w:val="00805F64"/>
    <w:rsid w:val="00806051"/>
    <w:rsid w:val="0080612A"/>
    <w:rsid w:val="00806187"/>
    <w:rsid w:val="00806207"/>
    <w:rsid w:val="00806374"/>
    <w:rsid w:val="00806405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CD1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7ED"/>
    <w:rsid w:val="0082081C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83A"/>
    <w:rsid w:val="0082392F"/>
    <w:rsid w:val="00824053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C49"/>
    <w:rsid w:val="008263FC"/>
    <w:rsid w:val="008264A3"/>
    <w:rsid w:val="008267EF"/>
    <w:rsid w:val="00826A21"/>
    <w:rsid w:val="00826C4A"/>
    <w:rsid w:val="00826E6B"/>
    <w:rsid w:val="00827002"/>
    <w:rsid w:val="008271FB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0FAD"/>
    <w:rsid w:val="008310D9"/>
    <w:rsid w:val="008314CB"/>
    <w:rsid w:val="00831741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78A"/>
    <w:rsid w:val="008408DF"/>
    <w:rsid w:val="0084182C"/>
    <w:rsid w:val="008419E4"/>
    <w:rsid w:val="00841A53"/>
    <w:rsid w:val="00842851"/>
    <w:rsid w:val="00842D4C"/>
    <w:rsid w:val="008432F4"/>
    <w:rsid w:val="00843584"/>
    <w:rsid w:val="008435C1"/>
    <w:rsid w:val="008436E7"/>
    <w:rsid w:val="0084379E"/>
    <w:rsid w:val="00843897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EAC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123"/>
    <w:rsid w:val="0085372A"/>
    <w:rsid w:val="00853B27"/>
    <w:rsid w:val="00853FC5"/>
    <w:rsid w:val="00854108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65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47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944"/>
    <w:rsid w:val="00861B34"/>
    <w:rsid w:val="00861B83"/>
    <w:rsid w:val="00861D76"/>
    <w:rsid w:val="0086201D"/>
    <w:rsid w:val="00862A18"/>
    <w:rsid w:val="00862D38"/>
    <w:rsid w:val="00862DFA"/>
    <w:rsid w:val="00862E40"/>
    <w:rsid w:val="008632C0"/>
    <w:rsid w:val="008633B3"/>
    <w:rsid w:val="008633B5"/>
    <w:rsid w:val="00863710"/>
    <w:rsid w:val="008637E8"/>
    <w:rsid w:val="00863944"/>
    <w:rsid w:val="00863AA0"/>
    <w:rsid w:val="00863C33"/>
    <w:rsid w:val="00863FFB"/>
    <w:rsid w:val="00864947"/>
    <w:rsid w:val="00864A50"/>
    <w:rsid w:val="00864B8B"/>
    <w:rsid w:val="00864BFF"/>
    <w:rsid w:val="00865391"/>
    <w:rsid w:val="00865468"/>
    <w:rsid w:val="0086573C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631"/>
    <w:rsid w:val="00873821"/>
    <w:rsid w:val="008738C8"/>
    <w:rsid w:val="00873CB8"/>
    <w:rsid w:val="00873CC1"/>
    <w:rsid w:val="00873E01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6E07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D7"/>
    <w:rsid w:val="00880868"/>
    <w:rsid w:val="008809E5"/>
    <w:rsid w:val="00880B98"/>
    <w:rsid w:val="00880C34"/>
    <w:rsid w:val="00880F6C"/>
    <w:rsid w:val="00880FD0"/>
    <w:rsid w:val="00881166"/>
    <w:rsid w:val="008817C1"/>
    <w:rsid w:val="00881F2F"/>
    <w:rsid w:val="00881F33"/>
    <w:rsid w:val="00881FC6"/>
    <w:rsid w:val="0088227B"/>
    <w:rsid w:val="00882736"/>
    <w:rsid w:val="00882E2E"/>
    <w:rsid w:val="00882F78"/>
    <w:rsid w:val="008831FA"/>
    <w:rsid w:val="00883201"/>
    <w:rsid w:val="0088329C"/>
    <w:rsid w:val="008835AD"/>
    <w:rsid w:val="0088364E"/>
    <w:rsid w:val="008836D1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025"/>
    <w:rsid w:val="00885141"/>
    <w:rsid w:val="00885262"/>
    <w:rsid w:val="008853F2"/>
    <w:rsid w:val="008857B3"/>
    <w:rsid w:val="00885AED"/>
    <w:rsid w:val="00885C01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6BC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B3A"/>
    <w:rsid w:val="00893DE9"/>
    <w:rsid w:val="0089410A"/>
    <w:rsid w:val="008941E6"/>
    <w:rsid w:val="0089435F"/>
    <w:rsid w:val="008944D6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AC"/>
    <w:rsid w:val="008A1930"/>
    <w:rsid w:val="008A19F5"/>
    <w:rsid w:val="008A1A0F"/>
    <w:rsid w:val="008A1EB8"/>
    <w:rsid w:val="008A1EED"/>
    <w:rsid w:val="008A1F64"/>
    <w:rsid w:val="008A206D"/>
    <w:rsid w:val="008A2168"/>
    <w:rsid w:val="008A224A"/>
    <w:rsid w:val="008A268D"/>
    <w:rsid w:val="008A2701"/>
    <w:rsid w:val="008A27B2"/>
    <w:rsid w:val="008A28AF"/>
    <w:rsid w:val="008A2946"/>
    <w:rsid w:val="008A2A7F"/>
    <w:rsid w:val="008A2B6E"/>
    <w:rsid w:val="008A2CB4"/>
    <w:rsid w:val="008A2D05"/>
    <w:rsid w:val="008A2E5B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0E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72"/>
    <w:rsid w:val="008B66F1"/>
    <w:rsid w:val="008B6712"/>
    <w:rsid w:val="008B6913"/>
    <w:rsid w:val="008B6932"/>
    <w:rsid w:val="008B6966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71"/>
    <w:rsid w:val="008C07ED"/>
    <w:rsid w:val="008C09AE"/>
    <w:rsid w:val="008C10DA"/>
    <w:rsid w:val="008C1336"/>
    <w:rsid w:val="008C13A4"/>
    <w:rsid w:val="008C1B15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44DA"/>
    <w:rsid w:val="008C4792"/>
    <w:rsid w:val="008C48B5"/>
    <w:rsid w:val="008C4D7E"/>
    <w:rsid w:val="008C4F79"/>
    <w:rsid w:val="008C5070"/>
    <w:rsid w:val="008C5317"/>
    <w:rsid w:val="008C5331"/>
    <w:rsid w:val="008C53D9"/>
    <w:rsid w:val="008C54D9"/>
    <w:rsid w:val="008C5551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B61"/>
    <w:rsid w:val="008D008F"/>
    <w:rsid w:val="008D0382"/>
    <w:rsid w:val="008D03FE"/>
    <w:rsid w:val="008D05D9"/>
    <w:rsid w:val="008D0890"/>
    <w:rsid w:val="008D0B4D"/>
    <w:rsid w:val="008D1505"/>
    <w:rsid w:val="008D1AFD"/>
    <w:rsid w:val="008D1DC4"/>
    <w:rsid w:val="008D207A"/>
    <w:rsid w:val="008D2377"/>
    <w:rsid w:val="008D23C6"/>
    <w:rsid w:val="008D2BA1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885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346"/>
    <w:rsid w:val="008E347B"/>
    <w:rsid w:val="008E3533"/>
    <w:rsid w:val="008E35AB"/>
    <w:rsid w:val="008E381B"/>
    <w:rsid w:val="008E395A"/>
    <w:rsid w:val="008E3A09"/>
    <w:rsid w:val="008E3F4C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CDA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8E9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0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4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6C7"/>
    <w:rsid w:val="008F6897"/>
    <w:rsid w:val="008F6CC0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11"/>
    <w:rsid w:val="009005EE"/>
    <w:rsid w:val="00900663"/>
    <w:rsid w:val="00900AB0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DCE"/>
    <w:rsid w:val="00902E33"/>
    <w:rsid w:val="00902F18"/>
    <w:rsid w:val="00902F6A"/>
    <w:rsid w:val="00902F9B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65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044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CA3"/>
    <w:rsid w:val="00910DC9"/>
    <w:rsid w:val="00911040"/>
    <w:rsid w:val="0091112B"/>
    <w:rsid w:val="009115EC"/>
    <w:rsid w:val="00911BF5"/>
    <w:rsid w:val="00911D55"/>
    <w:rsid w:val="00911EB5"/>
    <w:rsid w:val="00911FCA"/>
    <w:rsid w:val="00912095"/>
    <w:rsid w:val="009120B8"/>
    <w:rsid w:val="00912569"/>
    <w:rsid w:val="009128E8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401"/>
    <w:rsid w:val="00915511"/>
    <w:rsid w:val="009155A4"/>
    <w:rsid w:val="009156AE"/>
    <w:rsid w:val="009158FF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6A8"/>
    <w:rsid w:val="00917A2C"/>
    <w:rsid w:val="00917D57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3B1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3C"/>
    <w:rsid w:val="00924DA5"/>
    <w:rsid w:val="00924F15"/>
    <w:rsid w:val="009251C2"/>
    <w:rsid w:val="009252B8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061"/>
    <w:rsid w:val="0093626B"/>
    <w:rsid w:val="0093633F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84"/>
    <w:rsid w:val="009417C0"/>
    <w:rsid w:val="009417D0"/>
    <w:rsid w:val="00941867"/>
    <w:rsid w:val="00941E9A"/>
    <w:rsid w:val="00942187"/>
    <w:rsid w:val="009421AA"/>
    <w:rsid w:val="009428C1"/>
    <w:rsid w:val="009428CB"/>
    <w:rsid w:val="009428E7"/>
    <w:rsid w:val="00942FCC"/>
    <w:rsid w:val="0094347B"/>
    <w:rsid w:val="0094347F"/>
    <w:rsid w:val="00943673"/>
    <w:rsid w:val="00943C09"/>
    <w:rsid w:val="00943CDB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B4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990"/>
    <w:rsid w:val="00947AE4"/>
    <w:rsid w:val="00947CE3"/>
    <w:rsid w:val="00947D28"/>
    <w:rsid w:val="00950813"/>
    <w:rsid w:val="00950D63"/>
    <w:rsid w:val="009511B4"/>
    <w:rsid w:val="00951432"/>
    <w:rsid w:val="0095145A"/>
    <w:rsid w:val="009515CB"/>
    <w:rsid w:val="00951853"/>
    <w:rsid w:val="00951D89"/>
    <w:rsid w:val="00951E7A"/>
    <w:rsid w:val="009521A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28A"/>
    <w:rsid w:val="00954446"/>
    <w:rsid w:val="0095447C"/>
    <w:rsid w:val="00954718"/>
    <w:rsid w:val="00954732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0CF"/>
    <w:rsid w:val="00956473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8A3"/>
    <w:rsid w:val="00965AE3"/>
    <w:rsid w:val="00965DC9"/>
    <w:rsid w:val="00965F51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48"/>
    <w:rsid w:val="00971A97"/>
    <w:rsid w:val="00971C36"/>
    <w:rsid w:val="00971C81"/>
    <w:rsid w:val="00971DBA"/>
    <w:rsid w:val="00971E4A"/>
    <w:rsid w:val="00971F5E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678"/>
    <w:rsid w:val="0097669B"/>
    <w:rsid w:val="0097683F"/>
    <w:rsid w:val="0097697C"/>
    <w:rsid w:val="009769C3"/>
    <w:rsid w:val="00976B2D"/>
    <w:rsid w:val="00976DAF"/>
    <w:rsid w:val="00976E22"/>
    <w:rsid w:val="00977C76"/>
    <w:rsid w:val="00977CBE"/>
    <w:rsid w:val="00977E20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20A3"/>
    <w:rsid w:val="0098211B"/>
    <w:rsid w:val="009822F3"/>
    <w:rsid w:val="009828ED"/>
    <w:rsid w:val="00982A53"/>
    <w:rsid w:val="00982A59"/>
    <w:rsid w:val="00982B6C"/>
    <w:rsid w:val="00982E02"/>
    <w:rsid w:val="0098314F"/>
    <w:rsid w:val="00983170"/>
    <w:rsid w:val="0098325A"/>
    <w:rsid w:val="009832C4"/>
    <w:rsid w:val="009833C7"/>
    <w:rsid w:val="009835F2"/>
    <w:rsid w:val="00983671"/>
    <w:rsid w:val="00983CD3"/>
    <w:rsid w:val="00983CF0"/>
    <w:rsid w:val="00983DC9"/>
    <w:rsid w:val="00983E25"/>
    <w:rsid w:val="00983E69"/>
    <w:rsid w:val="00983EAA"/>
    <w:rsid w:val="0098400C"/>
    <w:rsid w:val="00984336"/>
    <w:rsid w:val="009843B1"/>
    <w:rsid w:val="0098442B"/>
    <w:rsid w:val="00984466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66A"/>
    <w:rsid w:val="00986812"/>
    <w:rsid w:val="00986915"/>
    <w:rsid w:val="00986F77"/>
    <w:rsid w:val="00986FE0"/>
    <w:rsid w:val="0098716E"/>
    <w:rsid w:val="009872F9"/>
    <w:rsid w:val="00987625"/>
    <w:rsid w:val="00987A8D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666"/>
    <w:rsid w:val="009926F8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5010"/>
    <w:rsid w:val="00995180"/>
    <w:rsid w:val="009951BA"/>
    <w:rsid w:val="00996058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76D"/>
    <w:rsid w:val="009A18D7"/>
    <w:rsid w:val="009A1ADF"/>
    <w:rsid w:val="009A1C7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AE8"/>
    <w:rsid w:val="009A4BFC"/>
    <w:rsid w:val="009A4C42"/>
    <w:rsid w:val="009A4D02"/>
    <w:rsid w:val="009A5305"/>
    <w:rsid w:val="009A5360"/>
    <w:rsid w:val="009A54BD"/>
    <w:rsid w:val="009A59C2"/>
    <w:rsid w:val="009A5B72"/>
    <w:rsid w:val="009A5CB7"/>
    <w:rsid w:val="009A5F5C"/>
    <w:rsid w:val="009A5F68"/>
    <w:rsid w:val="009A5FFD"/>
    <w:rsid w:val="009A62C4"/>
    <w:rsid w:val="009A6824"/>
    <w:rsid w:val="009A6AED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AE9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186"/>
    <w:rsid w:val="009B422B"/>
    <w:rsid w:val="009B4676"/>
    <w:rsid w:val="009B4740"/>
    <w:rsid w:val="009B48FB"/>
    <w:rsid w:val="009B49AD"/>
    <w:rsid w:val="009B4B4B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0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3E03"/>
    <w:rsid w:val="009C4176"/>
    <w:rsid w:val="009C4C9C"/>
    <w:rsid w:val="009C4CC8"/>
    <w:rsid w:val="009C4CFD"/>
    <w:rsid w:val="009C4F0C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1E84"/>
    <w:rsid w:val="009D2567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4E"/>
    <w:rsid w:val="009D44C8"/>
    <w:rsid w:val="009D4524"/>
    <w:rsid w:val="009D45CA"/>
    <w:rsid w:val="009D4C23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5F5E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95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1F8"/>
    <w:rsid w:val="009E25E7"/>
    <w:rsid w:val="009E2679"/>
    <w:rsid w:val="009E274F"/>
    <w:rsid w:val="009E27F4"/>
    <w:rsid w:val="009E2CB1"/>
    <w:rsid w:val="009E2D47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3F9"/>
    <w:rsid w:val="00A004AE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4A3"/>
    <w:rsid w:val="00A066C6"/>
    <w:rsid w:val="00A06AEC"/>
    <w:rsid w:val="00A0728D"/>
    <w:rsid w:val="00A073AC"/>
    <w:rsid w:val="00A07416"/>
    <w:rsid w:val="00A0758F"/>
    <w:rsid w:val="00A0767E"/>
    <w:rsid w:val="00A1022A"/>
    <w:rsid w:val="00A102EE"/>
    <w:rsid w:val="00A10340"/>
    <w:rsid w:val="00A1081D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970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285"/>
    <w:rsid w:val="00A1737D"/>
    <w:rsid w:val="00A173FD"/>
    <w:rsid w:val="00A17428"/>
    <w:rsid w:val="00A179C1"/>
    <w:rsid w:val="00A17CE5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BEA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C94"/>
    <w:rsid w:val="00A26D5D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5B0"/>
    <w:rsid w:val="00A30611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979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27B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758"/>
    <w:rsid w:val="00A46C7D"/>
    <w:rsid w:val="00A46CA0"/>
    <w:rsid w:val="00A4718F"/>
    <w:rsid w:val="00A471D7"/>
    <w:rsid w:val="00A4745D"/>
    <w:rsid w:val="00A478D7"/>
    <w:rsid w:val="00A47A63"/>
    <w:rsid w:val="00A47D38"/>
    <w:rsid w:val="00A47EB8"/>
    <w:rsid w:val="00A47F0F"/>
    <w:rsid w:val="00A47F10"/>
    <w:rsid w:val="00A50142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2FF3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AB3"/>
    <w:rsid w:val="00A55C0E"/>
    <w:rsid w:val="00A55F85"/>
    <w:rsid w:val="00A5606A"/>
    <w:rsid w:val="00A561EB"/>
    <w:rsid w:val="00A56747"/>
    <w:rsid w:val="00A567AE"/>
    <w:rsid w:val="00A56DCF"/>
    <w:rsid w:val="00A56E5B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9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D3"/>
    <w:rsid w:val="00A67EDF"/>
    <w:rsid w:val="00A67F8B"/>
    <w:rsid w:val="00A70417"/>
    <w:rsid w:val="00A704FC"/>
    <w:rsid w:val="00A70A64"/>
    <w:rsid w:val="00A70CAE"/>
    <w:rsid w:val="00A70DF8"/>
    <w:rsid w:val="00A70F4A"/>
    <w:rsid w:val="00A70FC3"/>
    <w:rsid w:val="00A71043"/>
    <w:rsid w:val="00A71260"/>
    <w:rsid w:val="00A718E5"/>
    <w:rsid w:val="00A71E21"/>
    <w:rsid w:val="00A722EA"/>
    <w:rsid w:val="00A723CF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4C"/>
    <w:rsid w:val="00A7695B"/>
    <w:rsid w:val="00A76A93"/>
    <w:rsid w:val="00A76BBA"/>
    <w:rsid w:val="00A76E8E"/>
    <w:rsid w:val="00A77091"/>
    <w:rsid w:val="00A773B4"/>
    <w:rsid w:val="00A77761"/>
    <w:rsid w:val="00A77A7D"/>
    <w:rsid w:val="00A77D03"/>
    <w:rsid w:val="00A77F67"/>
    <w:rsid w:val="00A801D5"/>
    <w:rsid w:val="00A805C3"/>
    <w:rsid w:val="00A808CD"/>
    <w:rsid w:val="00A808FC"/>
    <w:rsid w:val="00A80E13"/>
    <w:rsid w:val="00A80F7C"/>
    <w:rsid w:val="00A81538"/>
    <w:rsid w:val="00A81A60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82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0E2"/>
    <w:rsid w:val="00A911A5"/>
    <w:rsid w:val="00A91B8F"/>
    <w:rsid w:val="00A924F0"/>
    <w:rsid w:val="00A92577"/>
    <w:rsid w:val="00A9276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6FC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743"/>
    <w:rsid w:val="00AA1A24"/>
    <w:rsid w:val="00AA1B6A"/>
    <w:rsid w:val="00AA1CC0"/>
    <w:rsid w:val="00AA206B"/>
    <w:rsid w:val="00AA2293"/>
    <w:rsid w:val="00AA22F5"/>
    <w:rsid w:val="00AA26F7"/>
    <w:rsid w:val="00AA294D"/>
    <w:rsid w:val="00AA2954"/>
    <w:rsid w:val="00AA2A27"/>
    <w:rsid w:val="00AA2E3C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BA5"/>
    <w:rsid w:val="00AA4CCC"/>
    <w:rsid w:val="00AA4DC2"/>
    <w:rsid w:val="00AA4E03"/>
    <w:rsid w:val="00AA4EA1"/>
    <w:rsid w:val="00AA4F7F"/>
    <w:rsid w:val="00AA5134"/>
    <w:rsid w:val="00AA539D"/>
    <w:rsid w:val="00AA5422"/>
    <w:rsid w:val="00AA57A4"/>
    <w:rsid w:val="00AA6003"/>
    <w:rsid w:val="00AA62E7"/>
    <w:rsid w:val="00AA643B"/>
    <w:rsid w:val="00AA6672"/>
    <w:rsid w:val="00AA6718"/>
    <w:rsid w:val="00AA67FD"/>
    <w:rsid w:val="00AA6C33"/>
    <w:rsid w:val="00AA6D8D"/>
    <w:rsid w:val="00AA6E3C"/>
    <w:rsid w:val="00AA6E67"/>
    <w:rsid w:val="00AA75B1"/>
    <w:rsid w:val="00AA7863"/>
    <w:rsid w:val="00AA78D1"/>
    <w:rsid w:val="00AA78D7"/>
    <w:rsid w:val="00AA7A91"/>
    <w:rsid w:val="00AA7DBC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B4F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0D7"/>
    <w:rsid w:val="00AB513C"/>
    <w:rsid w:val="00AB58B2"/>
    <w:rsid w:val="00AB5B12"/>
    <w:rsid w:val="00AB617A"/>
    <w:rsid w:val="00AB6282"/>
    <w:rsid w:val="00AB683C"/>
    <w:rsid w:val="00AB68E3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42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560"/>
    <w:rsid w:val="00AC782C"/>
    <w:rsid w:val="00AD024C"/>
    <w:rsid w:val="00AD028F"/>
    <w:rsid w:val="00AD032F"/>
    <w:rsid w:val="00AD0895"/>
    <w:rsid w:val="00AD09B3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7B1"/>
    <w:rsid w:val="00AD490F"/>
    <w:rsid w:val="00AD496A"/>
    <w:rsid w:val="00AD4BB3"/>
    <w:rsid w:val="00AD4C37"/>
    <w:rsid w:val="00AD4F75"/>
    <w:rsid w:val="00AD52DA"/>
    <w:rsid w:val="00AD5535"/>
    <w:rsid w:val="00AD555B"/>
    <w:rsid w:val="00AD55E2"/>
    <w:rsid w:val="00AD5D03"/>
    <w:rsid w:val="00AD61D8"/>
    <w:rsid w:val="00AD63A5"/>
    <w:rsid w:val="00AD63BB"/>
    <w:rsid w:val="00AD6771"/>
    <w:rsid w:val="00AD693F"/>
    <w:rsid w:val="00AD6DC0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0CE"/>
    <w:rsid w:val="00AE318B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59E"/>
    <w:rsid w:val="00AF46A5"/>
    <w:rsid w:val="00AF48FC"/>
    <w:rsid w:val="00AF499B"/>
    <w:rsid w:val="00AF4A65"/>
    <w:rsid w:val="00AF4BB1"/>
    <w:rsid w:val="00AF4D7F"/>
    <w:rsid w:val="00AF4D8E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CD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88B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A1C"/>
    <w:rsid w:val="00B03E65"/>
    <w:rsid w:val="00B0437C"/>
    <w:rsid w:val="00B044CD"/>
    <w:rsid w:val="00B04899"/>
    <w:rsid w:val="00B04B0A"/>
    <w:rsid w:val="00B04B13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B3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16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BE"/>
    <w:rsid w:val="00B26914"/>
    <w:rsid w:val="00B26F27"/>
    <w:rsid w:val="00B27036"/>
    <w:rsid w:val="00B27143"/>
    <w:rsid w:val="00B274E7"/>
    <w:rsid w:val="00B2762A"/>
    <w:rsid w:val="00B2768B"/>
    <w:rsid w:val="00B276BA"/>
    <w:rsid w:val="00B2790C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B4D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7CB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8"/>
    <w:rsid w:val="00B40B8E"/>
    <w:rsid w:val="00B40C1F"/>
    <w:rsid w:val="00B40C54"/>
    <w:rsid w:val="00B40DF4"/>
    <w:rsid w:val="00B41419"/>
    <w:rsid w:val="00B41823"/>
    <w:rsid w:val="00B41A77"/>
    <w:rsid w:val="00B41CE9"/>
    <w:rsid w:val="00B41CF3"/>
    <w:rsid w:val="00B41D04"/>
    <w:rsid w:val="00B4221E"/>
    <w:rsid w:val="00B424C0"/>
    <w:rsid w:val="00B4291B"/>
    <w:rsid w:val="00B42A99"/>
    <w:rsid w:val="00B42B09"/>
    <w:rsid w:val="00B42D9D"/>
    <w:rsid w:val="00B42E08"/>
    <w:rsid w:val="00B42EF7"/>
    <w:rsid w:val="00B43252"/>
    <w:rsid w:val="00B432A5"/>
    <w:rsid w:val="00B433E2"/>
    <w:rsid w:val="00B4355D"/>
    <w:rsid w:val="00B43684"/>
    <w:rsid w:val="00B4368D"/>
    <w:rsid w:val="00B43750"/>
    <w:rsid w:val="00B437CB"/>
    <w:rsid w:val="00B43DF6"/>
    <w:rsid w:val="00B442E9"/>
    <w:rsid w:val="00B44605"/>
    <w:rsid w:val="00B447AD"/>
    <w:rsid w:val="00B447C3"/>
    <w:rsid w:val="00B449C9"/>
    <w:rsid w:val="00B451A3"/>
    <w:rsid w:val="00B4540B"/>
    <w:rsid w:val="00B454D8"/>
    <w:rsid w:val="00B45732"/>
    <w:rsid w:val="00B45E9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B9"/>
    <w:rsid w:val="00B474C8"/>
    <w:rsid w:val="00B474E6"/>
    <w:rsid w:val="00B47751"/>
    <w:rsid w:val="00B47D81"/>
    <w:rsid w:val="00B47DD7"/>
    <w:rsid w:val="00B503DC"/>
    <w:rsid w:val="00B50859"/>
    <w:rsid w:val="00B509DB"/>
    <w:rsid w:val="00B516C7"/>
    <w:rsid w:val="00B51922"/>
    <w:rsid w:val="00B5194E"/>
    <w:rsid w:val="00B519D7"/>
    <w:rsid w:val="00B51A1B"/>
    <w:rsid w:val="00B51BAD"/>
    <w:rsid w:val="00B51E1F"/>
    <w:rsid w:val="00B51F77"/>
    <w:rsid w:val="00B5226E"/>
    <w:rsid w:val="00B52692"/>
    <w:rsid w:val="00B5275E"/>
    <w:rsid w:val="00B52B34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1E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990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6F4A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30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AA"/>
    <w:rsid w:val="00B77E36"/>
    <w:rsid w:val="00B801A2"/>
    <w:rsid w:val="00B801AA"/>
    <w:rsid w:val="00B80224"/>
    <w:rsid w:val="00B8024D"/>
    <w:rsid w:val="00B8037C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BC9"/>
    <w:rsid w:val="00B82EA4"/>
    <w:rsid w:val="00B82F31"/>
    <w:rsid w:val="00B83318"/>
    <w:rsid w:val="00B83C5F"/>
    <w:rsid w:val="00B83D8F"/>
    <w:rsid w:val="00B83FA8"/>
    <w:rsid w:val="00B842C6"/>
    <w:rsid w:val="00B842DC"/>
    <w:rsid w:val="00B84464"/>
    <w:rsid w:val="00B84487"/>
    <w:rsid w:val="00B84CAD"/>
    <w:rsid w:val="00B85071"/>
    <w:rsid w:val="00B85135"/>
    <w:rsid w:val="00B85294"/>
    <w:rsid w:val="00B8531E"/>
    <w:rsid w:val="00B8532A"/>
    <w:rsid w:val="00B8535E"/>
    <w:rsid w:val="00B85637"/>
    <w:rsid w:val="00B856E7"/>
    <w:rsid w:val="00B857E1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4CF0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B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B7A"/>
    <w:rsid w:val="00BA2086"/>
    <w:rsid w:val="00BA211D"/>
    <w:rsid w:val="00BA2120"/>
    <w:rsid w:val="00BA216E"/>
    <w:rsid w:val="00BA2673"/>
    <w:rsid w:val="00BA27D5"/>
    <w:rsid w:val="00BA29FE"/>
    <w:rsid w:val="00BA2BA3"/>
    <w:rsid w:val="00BA3056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2EA"/>
    <w:rsid w:val="00BA6538"/>
    <w:rsid w:val="00BA687D"/>
    <w:rsid w:val="00BA6EF3"/>
    <w:rsid w:val="00BA748B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F20"/>
    <w:rsid w:val="00BB102D"/>
    <w:rsid w:val="00BB12E8"/>
    <w:rsid w:val="00BB133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7F5"/>
    <w:rsid w:val="00BC3C77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CA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A62"/>
    <w:rsid w:val="00BC7A73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3E0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3D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3BD"/>
    <w:rsid w:val="00BE340C"/>
    <w:rsid w:val="00BE365E"/>
    <w:rsid w:val="00BE3761"/>
    <w:rsid w:val="00BE3C73"/>
    <w:rsid w:val="00BE3F08"/>
    <w:rsid w:val="00BE42BC"/>
    <w:rsid w:val="00BE42DD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F64"/>
    <w:rsid w:val="00BE6FB2"/>
    <w:rsid w:val="00BE752A"/>
    <w:rsid w:val="00BE76A8"/>
    <w:rsid w:val="00BE77B0"/>
    <w:rsid w:val="00BE7A6D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70"/>
    <w:rsid w:val="00BF2097"/>
    <w:rsid w:val="00BF253A"/>
    <w:rsid w:val="00BF28C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8"/>
    <w:rsid w:val="00BF4116"/>
    <w:rsid w:val="00BF41A9"/>
    <w:rsid w:val="00BF441E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9E"/>
    <w:rsid w:val="00C000E4"/>
    <w:rsid w:val="00C00A99"/>
    <w:rsid w:val="00C00EA3"/>
    <w:rsid w:val="00C00F2F"/>
    <w:rsid w:val="00C00F79"/>
    <w:rsid w:val="00C00F81"/>
    <w:rsid w:val="00C00F8B"/>
    <w:rsid w:val="00C013F0"/>
    <w:rsid w:val="00C015DB"/>
    <w:rsid w:val="00C015F2"/>
    <w:rsid w:val="00C016E0"/>
    <w:rsid w:val="00C01976"/>
    <w:rsid w:val="00C0210D"/>
    <w:rsid w:val="00C021AE"/>
    <w:rsid w:val="00C02826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3F41"/>
    <w:rsid w:val="00C0425E"/>
    <w:rsid w:val="00C04709"/>
    <w:rsid w:val="00C04BCC"/>
    <w:rsid w:val="00C04C74"/>
    <w:rsid w:val="00C05631"/>
    <w:rsid w:val="00C05C20"/>
    <w:rsid w:val="00C061AA"/>
    <w:rsid w:val="00C0623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63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6E2E"/>
    <w:rsid w:val="00C172BF"/>
    <w:rsid w:val="00C1751B"/>
    <w:rsid w:val="00C175EC"/>
    <w:rsid w:val="00C203A5"/>
    <w:rsid w:val="00C203B0"/>
    <w:rsid w:val="00C204F1"/>
    <w:rsid w:val="00C205E5"/>
    <w:rsid w:val="00C20C73"/>
    <w:rsid w:val="00C20C75"/>
    <w:rsid w:val="00C2121D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303"/>
    <w:rsid w:val="00C233D8"/>
    <w:rsid w:val="00C236C9"/>
    <w:rsid w:val="00C23749"/>
    <w:rsid w:val="00C23981"/>
    <w:rsid w:val="00C23D2A"/>
    <w:rsid w:val="00C24481"/>
    <w:rsid w:val="00C247F4"/>
    <w:rsid w:val="00C24835"/>
    <w:rsid w:val="00C24913"/>
    <w:rsid w:val="00C24CB9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669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0BA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C92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58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7C4"/>
    <w:rsid w:val="00C46C1E"/>
    <w:rsid w:val="00C46C36"/>
    <w:rsid w:val="00C46CE0"/>
    <w:rsid w:val="00C46CEF"/>
    <w:rsid w:val="00C46DED"/>
    <w:rsid w:val="00C470B3"/>
    <w:rsid w:val="00C471F0"/>
    <w:rsid w:val="00C472FE"/>
    <w:rsid w:val="00C47332"/>
    <w:rsid w:val="00C474D3"/>
    <w:rsid w:val="00C475DF"/>
    <w:rsid w:val="00C4792D"/>
    <w:rsid w:val="00C5049C"/>
    <w:rsid w:val="00C506E0"/>
    <w:rsid w:val="00C50C91"/>
    <w:rsid w:val="00C50DD6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DE"/>
    <w:rsid w:val="00C537AD"/>
    <w:rsid w:val="00C541D2"/>
    <w:rsid w:val="00C54429"/>
    <w:rsid w:val="00C5459E"/>
    <w:rsid w:val="00C545A8"/>
    <w:rsid w:val="00C54DB2"/>
    <w:rsid w:val="00C54ED4"/>
    <w:rsid w:val="00C550C9"/>
    <w:rsid w:val="00C5581C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5E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2F"/>
    <w:rsid w:val="00C71F6E"/>
    <w:rsid w:val="00C72188"/>
    <w:rsid w:val="00C72A78"/>
    <w:rsid w:val="00C72C0E"/>
    <w:rsid w:val="00C72E43"/>
    <w:rsid w:val="00C72E99"/>
    <w:rsid w:val="00C735FC"/>
    <w:rsid w:val="00C7377E"/>
    <w:rsid w:val="00C73F1E"/>
    <w:rsid w:val="00C7402C"/>
    <w:rsid w:val="00C741A5"/>
    <w:rsid w:val="00C74319"/>
    <w:rsid w:val="00C744B7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063"/>
    <w:rsid w:val="00C753EC"/>
    <w:rsid w:val="00C75586"/>
    <w:rsid w:val="00C757C6"/>
    <w:rsid w:val="00C75869"/>
    <w:rsid w:val="00C75909"/>
    <w:rsid w:val="00C75EA0"/>
    <w:rsid w:val="00C76262"/>
    <w:rsid w:val="00C769EC"/>
    <w:rsid w:val="00C76A00"/>
    <w:rsid w:val="00C77529"/>
    <w:rsid w:val="00C775E2"/>
    <w:rsid w:val="00C7775F"/>
    <w:rsid w:val="00C778DD"/>
    <w:rsid w:val="00C779E7"/>
    <w:rsid w:val="00C77A55"/>
    <w:rsid w:val="00C8025A"/>
    <w:rsid w:val="00C80301"/>
    <w:rsid w:val="00C8056F"/>
    <w:rsid w:val="00C80819"/>
    <w:rsid w:val="00C80BF9"/>
    <w:rsid w:val="00C80D4F"/>
    <w:rsid w:val="00C80EAC"/>
    <w:rsid w:val="00C81007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501"/>
    <w:rsid w:val="00C92615"/>
    <w:rsid w:val="00C9278A"/>
    <w:rsid w:val="00C9296A"/>
    <w:rsid w:val="00C92D32"/>
    <w:rsid w:val="00C93C66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7A0"/>
    <w:rsid w:val="00C9689B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8AE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5B3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604"/>
    <w:rsid w:val="00CB0D80"/>
    <w:rsid w:val="00CB0E20"/>
    <w:rsid w:val="00CB1732"/>
    <w:rsid w:val="00CB18C8"/>
    <w:rsid w:val="00CB1982"/>
    <w:rsid w:val="00CB19BF"/>
    <w:rsid w:val="00CB1B7D"/>
    <w:rsid w:val="00CB1C2C"/>
    <w:rsid w:val="00CB1E21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597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E82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4A9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0D2B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6E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AA0"/>
    <w:rsid w:val="00CC6BB9"/>
    <w:rsid w:val="00CC7396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28F"/>
    <w:rsid w:val="00CD4441"/>
    <w:rsid w:val="00CD4AA2"/>
    <w:rsid w:val="00CD4B4A"/>
    <w:rsid w:val="00CD4D4E"/>
    <w:rsid w:val="00CD4D51"/>
    <w:rsid w:val="00CD533F"/>
    <w:rsid w:val="00CD5360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20E"/>
    <w:rsid w:val="00CE0715"/>
    <w:rsid w:val="00CE08E9"/>
    <w:rsid w:val="00CE092B"/>
    <w:rsid w:val="00CE0FEF"/>
    <w:rsid w:val="00CE10B4"/>
    <w:rsid w:val="00CE1747"/>
    <w:rsid w:val="00CE1B8E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D36"/>
    <w:rsid w:val="00CE5355"/>
    <w:rsid w:val="00CE55B0"/>
    <w:rsid w:val="00CE56FD"/>
    <w:rsid w:val="00CE57F2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6FC8"/>
    <w:rsid w:val="00CE7045"/>
    <w:rsid w:val="00CE7065"/>
    <w:rsid w:val="00CE7204"/>
    <w:rsid w:val="00CE7474"/>
    <w:rsid w:val="00CE74C8"/>
    <w:rsid w:val="00CE74D1"/>
    <w:rsid w:val="00CE7502"/>
    <w:rsid w:val="00CE7970"/>
    <w:rsid w:val="00CE7BE2"/>
    <w:rsid w:val="00CE7F91"/>
    <w:rsid w:val="00CF00DE"/>
    <w:rsid w:val="00CF010A"/>
    <w:rsid w:val="00CF0384"/>
    <w:rsid w:val="00CF084E"/>
    <w:rsid w:val="00CF0A84"/>
    <w:rsid w:val="00CF0D80"/>
    <w:rsid w:val="00CF0DC9"/>
    <w:rsid w:val="00CF15AF"/>
    <w:rsid w:val="00CF186F"/>
    <w:rsid w:val="00CF18B0"/>
    <w:rsid w:val="00CF1C87"/>
    <w:rsid w:val="00CF1D5E"/>
    <w:rsid w:val="00CF1E99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3C8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4"/>
    <w:rsid w:val="00CF6CE7"/>
    <w:rsid w:val="00CF7618"/>
    <w:rsid w:val="00CF7A03"/>
    <w:rsid w:val="00CF7B2D"/>
    <w:rsid w:val="00CF7BFB"/>
    <w:rsid w:val="00CF7D47"/>
    <w:rsid w:val="00CF7D73"/>
    <w:rsid w:val="00CF7F35"/>
    <w:rsid w:val="00D000DD"/>
    <w:rsid w:val="00D00616"/>
    <w:rsid w:val="00D00976"/>
    <w:rsid w:val="00D00AD4"/>
    <w:rsid w:val="00D00D53"/>
    <w:rsid w:val="00D00E0A"/>
    <w:rsid w:val="00D00E1F"/>
    <w:rsid w:val="00D00F06"/>
    <w:rsid w:val="00D01307"/>
    <w:rsid w:val="00D0177D"/>
    <w:rsid w:val="00D01783"/>
    <w:rsid w:val="00D01793"/>
    <w:rsid w:val="00D02016"/>
    <w:rsid w:val="00D020F5"/>
    <w:rsid w:val="00D022CE"/>
    <w:rsid w:val="00D02BE9"/>
    <w:rsid w:val="00D02FA8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470"/>
    <w:rsid w:val="00D11599"/>
    <w:rsid w:val="00D117F0"/>
    <w:rsid w:val="00D118EC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2DF"/>
    <w:rsid w:val="00D20558"/>
    <w:rsid w:val="00D205FA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06"/>
    <w:rsid w:val="00D21EF7"/>
    <w:rsid w:val="00D21FEC"/>
    <w:rsid w:val="00D22190"/>
    <w:rsid w:val="00D221D2"/>
    <w:rsid w:val="00D2228D"/>
    <w:rsid w:val="00D2243A"/>
    <w:rsid w:val="00D2244E"/>
    <w:rsid w:val="00D224CE"/>
    <w:rsid w:val="00D224F3"/>
    <w:rsid w:val="00D225E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37E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4FD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5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F0"/>
    <w:rsid w:val="00D412E5"/>
    <w:rsid w:val="00D41408"/>
    <w:rsid w:val="00D415BC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746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55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E23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C7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DEB"/>
    <w:rsid w:val="00D60FEE"/>
    <w:rsid w:val="00D61080"/>
    <w:rsid w:val="00D611AD"/>
    <w:rsid w:val="00D61428"/>
    <w:rsid w:val="00D6198B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86E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5F36"/>
    <w:rsid w:val="00D6617A"/>
    <w:rsid w:val="00D66558"/>
    <w:rsid w:val="00D6664A"/>
    <w:rsid w:val="00D66952"/>
    <w:rsid w:val="00D6696D"/>
    <w:rsid w:val="00D669CF"/>
    <w:rsid w:val="00D66D20"/>
    <w:rsid w:val="00D66DE9"/>
    <w:rsid w:val="00D66E20"/>
    <w:rsid w:val="00D66EAF"/>
    <w:rsid w:val="00D6755E"/>
    <w:rsid w:val="00D677D5"/>
    <w:rsid w:val="00D677DE"/>
    <w:rsid w:val="00D67ACD"/>
    <w:rsid w:val="00D67BD6"/>
    <w:rsid w:val="00D67F22"/>
    <w:rsid w:val="00D7051B"/>
    <w:rsid w:val="00D7060E"/>
    <w:rsid w:val="00D70D05"/>
    <w:rsid w:val="00D70D5E"/>
    <w:rsid w:val="00D715F9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23"/>
    <w:rsid w:val="00D74AC4"/>
    <w:rsid w:val="00D74E58"/>
    <w:rsid w:val="00D75030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4C6"/>
    <w:rsid w:val="00D9156D"/>
    <w:rsid w:val="00D91908"/>
    <w:rsid w:val="00D91AE2"/>
    <w:rsid w:val="00D91DB5"/>
    <w:rsid w:val="00D91F5B"/>
    <w:rsid w:val="00D91F91"/>
    <w:rsid w:val="00D9211F"/>
    <w:rsid w:val="00D9268A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0C1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4FF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7CB"/>
    <w:rsid w:val="00DA07E4"/>
    <w:rsid w:val="00DA0D46"/>
    <w:rsid w:val="00DA0EF4"/>
    <w:rsid w:val="00DA13C6"/>
    <w:rsid w:val="00DA15C7"/>
    <w:rsid w:val="00DA1D41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8A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15"/>
    <w:rsid w:val="00DA7354"/>
    <w:rsid w:val="00DA75AA"/>
    <w:rsid w:val="00DA761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C41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E12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A3C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7E6"/>
    <w:rsid w:val="00DC4ACC"/>
    <w:rsid w:val="00DC4D9D"/>
    <w:rsid w:val="00DC4F63"/>
    <w:rsid w:val="00DC537B"/>
    <w:rsid w:val="00DC54A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58"/>
    <w:rsid w:val="00DC6670"/>
    <w:rsid w:val="00DC681F"/>
    <w:rsid w:val="00DC6974"/>
    <w:rsid w:val="00DC6A25"/>
    <w:rsid w:val="00DC717E"/>
    <w:rsid w:val="00DC73C5"/>
    <w:rsid w:val="00DC743A"/>
    <w:rsid w:val="00DC7668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1D0"/>
    <w:rsid w:val="00DD3734"/>
    <w:rsid w:val="00DD373E"/>
    <w:rsid w:val="00DD3C9F"/>
    <w:rsid w:val="00DD3FEE"/>
    <w:rsid w:val="00DD433E"/>
    <w:rsid w:val="00DD4427"/>
    <w:rsid w:val="00DD48C7"/>
    <w:rsid w:val="00DD48D9"/>
    <w:rsid w:val="00DD4904"/>
    <w:rsid w:val="00DD4B69"/>
    <w:rsid w:val="00DD5910"/>
    <w:rsid w:val="00DD591D"/>
    <w:rsid w:val="00DD5DE2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302"/>
    <w:rsid w:val="00DE0543"/>
    <w:rsid w:val="00DE0593"/>
    <w:rsid w:val="00DE062A"/>
    <w:rsid w:val="00DE06AD"/>
    <w:rsid w:val="00DE07F5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339"/>
    <w:rsid w:val="00DE25C9"/>
    <w:rsid w:val="00DE27F7"/>
    <w:rsid w:val="00DE2A5B"/>
    <w:rsid w:val="00DE2AD7"/>
    <w:rsid w:val="00DE2DBE"/>
    <w:rsid w:val="00DE391B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6ECC"/>
    <w:rsid w:val="00DE711D"/>
    <w:rsid w:val="00DE71DC"/>
    <w:rsid w:val="00DE7298"/>
    <w:rsid w:val="00DE747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1F64"/>
    <w:rsid w:val="00DF2000"/>
    <w:rsid w:val="00DF201C"/>
    <w:rsid w:val="00DF212B"/>
    <w:rsid w:val="00DF23C4"/>
    <w:rsid w:val="00DF2442"/>
    <w:rsid w:val="00DF2496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6D9"/>
    <w:rsid w:val="00DF3A48"/>
    <w:rsid w:val="00DF3C2D"/>
    <w:rsid w:val="00DF3CDE"/>
    <w:rsid w:val="00DF3F55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4B"/>
    <w:rsid w:val="00DF6BE8"/>
    <w:rsid w:val="00DF6EED"/>
    <w:rsid w:val="00DF70CF"/>
    <w:rsid w:val="00DF73B5"/>
    <w:rsid w:val="00DF73DD"/>
    <w:rsid w:val="00DF768B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19B"/>
    <w:rsid w:val="00E01494"/>
    <w:rsid w:val="00E016A9"/>
    <w:rsid w:val="00E01742"/>
    <w:rsid w:val="00E018B7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9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646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454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1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AD1"/>
    <w:rsid w:val="00E16B03"/>
    <w:rsid w:val="00E16C66"/>
    <w:rsid w:val="00E16CAC"/>
    <w:rsid w:val="00E17259"/>
    <w:rsid w:val="00E172AB"/>
    <w:rsid w:val="00E17789"/>
    <w:rsid w:val="00E17944"/>
    <w:rsid w:val="00E179FD"/>
    <w:rsid w:val="00E17A01"/>
    <w:rsid w:val="00E17D20"/>
    <w:rsid w:val="00E2017B"/>
    <w:rsid w:val="00E203B4"/>
    <w:rsid w:val="00E204DE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71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7B9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3EC"/>
    <w:rsid w:val="00E34913"/>
    <w:rsid w:val="00E34ADA"/>
    <w:rsid w:val="00E34B16"/>
    <w:rsid w:val="00E34B31"/>
    <w:rsid w:val="00E34C08"/>
    <w:rsid w:val="00E34D63"/>
    <w:rsid w:val="00E34D73"/>
    <w:rsid w:val="00E35A26"/>
    <w:rsid w:val="00E35A8F"/>
    <w:rsid w:val="00E35C77"/>
    <w:rsid w:val="00E35F93"/>
    <w:rsid w:val="00E3615F"/>
    <w:rsid w:val="00E362B6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666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65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B5F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31"/>
    <w:rsid w:val="00E528D4"/>
    <w:rsid w:val="00E52AE0"/>
    <w:rsid w:val="00E52EC5"/>
    <w:rsid w:val="00E534A6"/>
    <w:rsid w:val="00E534DA"/>
    <w:rsid w:val="00E5386A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AE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DA"/>
    <w:rsid w:val="00E662CB"/>
    <w:rsid w:val="00E66E90"/>
    <w:rsid w:val="00E66FB9"/>
    <w:rsid w:val="00E673D6"/>
    <w:rsid w:val="00E6749F"/>
    <w:rsid w:val="00E676AF"/>
    <w:rsid w:val="00E67A08"/>
    <w:rsid w:val="00E67AAC"/>
    <w:rsid w:val="00E67EEB"/>
    <w:rsid w:val="00E67F4B"/>
    <w:rsid w:val="00E70044"/>
    <w:rsid w:val="00E70055"/>
    <w:rsid w:val="00E7019C"/>
    <w:rsid w:val="00E703F4"/>
    <w:rsid w:val="00E7052A"/>
    <w:rsid w:val="00E70868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CD1"/>
    <w:rsid w:val="00E74013"/>
    <w:rsid w:val="00E7435B"/>
    <w:rsid w:val="00E746C5"/>
    <w:rsid w:val="00E74A7C"/>
    <w:rsid w:val="00E75170"/>
    <w:rsid w:val="00E7521C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81"/>
    <w:rsid w:val="00E767F1"/>
    <w:rsid w:val="00E767F4"/>
    <w:rsid w:val="00E7685E"/>
    <w:rsid w:val="00E7687A"/>
    <w:rsid w:val="00E76E01"/>
    <w:rsid w:val="00E77023"/>
    <w:rsid w:val="00E77025"/>
    <w:rsid w:val="00E77266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4E60"/>
    <w:rsid w:val="00E95093"/>
    <w:rsid w:val="00E9521F"/>
    <w:rsid w:val="00E953C8"/>
    <w:rsid w:val="00E95430"/>
    <w:rsid w:val="00E957A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97BE2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7A"/>
    <w:rsid w:val="00EA38A6"/>
    <w:rsid w:val="00EA3BAF"/>
    <w:rsid w:val="00EA3DD8"/>
    <w:rsid w:val="00EA4082"/>
    <w:rsid w:val="00EA42D9"/>
    <w:rsid w:val="00EA4624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6B1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1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C67"/>
    <w:rsid w:val="00EB6EEC"/>
    <w:rsid w:val="00EB6F63"/>
    <w:rsid w:val="00EB6F8F"/>
    <w:rsid w:val="00EB71CB"/>
    <w:rsid w:val="00EB733A"/>
    <w:rsid w:val="00EB75A0"/>
    <w:rsid w:val="00EB762E"/>
    <w:rsid w:val="00EB7719"/>
    <w:rsid w:val="00EB7873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195C"/>
    <w:rsid w:val="00EC1DDA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1B"/>
    <w:rsid w:val="00ED0E63"/>
    <w:rsid w:val="00ED11E8"/>
    <w:rsid w:val="00ED123A"/>
    <w:rsid w:val="00ED1261"/>
    <w:rsid w:val="00ED148B"/>
    <w:rsid w:val="00ED177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C02"/>
    <w:rsid w:val="00ED67E9"/>
    <w:rsid w:val="00ED6941"/>
    <w:rsid w:val="00ED6C6A"/>
    <w:rsid w:val="00ED6D1C"/>
    <w:rsid w:val="00ED6E93"/>
    <w:rsid w:val="00ED7224"/>
    <w:rsid w:val="00ED722A"/>
    <w:rsid w:val="00ED727E"/>
    <w:rsid w:val="00ED730B"/>
    <w:rsid w:val="00ED74B3"/>
    <w:rsid w:val="00ED7678"/>
    <w:rsid w:val="00ED79E6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BC4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D6E"/>
    <w:rsid w:val="00EE6E68"/>
    <w:rsid w:val="00EE6F7F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9DB"/>
    <w:rsid w:val="00EF1B06"/>
    <w:rsid w:val="00EF1D37"/>
    <w:rsid w:val="00EF1D45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47"/>
    <w:rsid w:val="00EF39BE"/>
    <w:rsid w:val="00EF3B6C"/>
    <w:rsid w:val="00EF3B80"/>
    <w:rsid w:val="00EF3C32"/>
    <w:rsid w:val="00EF3D27"/>
    <w:rsid w:val="00EF43C3"/>
    <w:rsid w:val="00EF4F7F"/>
    <w:rsid w:val="00EF5135"/>
    <w:rsid w:val="00EF55FC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1F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2FC"/>
    <w:rsid w:val="00F075EC"/>
    <w:rsid w:val="00F0776D"/>
    <w:rsid w:val="00F079C2"/>
    <w:rsid w:val="00F07A0F"/>
    <w:rsid w:val="00F07B53"/>
    <w:rsid w:val="00F07C92"/>
    <w:rsid w:val="00F07E8D"/>
    <w:rsid w:val="00F1020D"/>
    <w:rsid w:val="00F1046E"/>
    <w:rsid w:val="00F1049B"/>
    <w:rsid w:val="00F10C5E"/>
    <w:rsid w:val="00F10E6A"/>
    <w:rsid w:val="00F11029"/>
    <w:rsid w:val="00F110E2"/>
    <w:rsid w:val="00F11361"/>
    <w:rsid w:val="00F1157A"/>
    <w:rsid w:val="00F11596"/>
    <w:rsid w:val="00F1162E"/>
    <w:rsid w:val="00F117A6"/>
    <w:rsid w:val="00F119E6"/>
    <w:rsid w:val="00F11AAD"/>
    <w:rsid w:val="00F11C99"/>
    <w:rsid w:val="00F12617"/>
    <w:rsid w:val="00F12889"/>
    <w:rsid w:val="00F12A12"/>
    <w:rsid w:val="00F12DB8"/>
    <w:rsid w:val="00F12E37"/>
    <w:rsid w:val="00F12F60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2FEA"/>
    <w:rsid w:val="00F233A6"/>
    <w:rsid w:val="00F233D1"/>
    <w:rsid w:val="00F23424"/>
    <w:rsid w:val="00F23B11"/>
    <w:rsid w:val="00F24106"/>
    <w:rsid w:val="00F2447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78D"/>
    <w:rsid w:val="00F279AF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AE7"/>
    <w:rsid w:val="00F37C25"/>
    <w:rsid w:val="00F37E36"/>
    <w:rsid w:val="00F4013A"/>
    <w:rsid w:val="00F4039C"/>
    <w:rsid w:val="00F40694"/>
    <w:rsid w:val="00F40AA6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0F9"/>
    <w:rsid w:val="00F50320"/>
    <w:rsid w:val="00F50340"/>
    <w:rsid w:val="00F50736"/>
    <w:rsid w:val="00F50DC5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224"/>
    <w:rsid w:val="00F576B3"/>
    <w:rsid w:val="00F577C7"/>
    <w:rsid w:val="00F57822"/>
    <w:rsid w:val="00F57C7B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4F9"/>
    <w:rsid w:val="00F63682"/>
    <w:rsid w:val="00F637B4"/>
    <w:rsid w:val="00F638FC"/>
    <w:rsid w:val="00F63D1E"/>
    <w:rsid w:val="00F63E13"/>
    <w:rsid w:val="00F63EDB"/>
    <w:rsid w:val="00F64146"/>
    <w:rsid w:val="00F6427D"/>
    <w:rsid w:val="00F64734"/>
    <w:rsid w:val="00F64741"/>
    <w:rsid w:val="00F64752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72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690"/>
    <w:rsid w:val="00F72CD2"/>
    <w:rsid w:val="00F72D15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40"/>
    <w:rsid w:val="00F75FF6"/>
    <w:rsid w:val="00F762D7"/>
    <w:rsid w:val="00F7689F"/>
    <w:rsid w:val="00F7696F"/>
    <w:rsid w:val="00F76CCA"/>
    <w:rsid w:val="00F76E41"/>
    <w:rsid w:val="00F774AC"/>
    <w:rsid w:val="00F7798D"/>
    <w:rsid w:val="00F77A00"/>
    <w:rsid w:val="00F77F26"/>
    <w:rsid w:val="00F8004F"/>
    <w:rsid w:val="00F80217"/>
    <w:rsid w:val="00F8030A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35E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2DB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2FB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A74"/>
    <w:rsid w:val="00F94BC7"/>
    <w:rsid w:val="00F94D38"/>
    <w:rsid w:val="00F95391"/>
    <w:rsid w:val="00F955F9"/>
    <w:rsid w:val="00F95724"/>
    <w:rsid w:val="00F958C6"/>
    <w:rsid w:val="00F95A36"/>
    <w:rsid w:val="00F95E95"/>
    <w:rsid w:val="00F9606C"/>
    <w:rsid w:val="00F960EE"/>
    <w:rsid w:val="00F9684A"/>
    <w:rsid w:val="00F96AEA"/>
    <w:rsid w:val="00F96EAD"/>
    <w:rsid w:val="00F970D3"/>
    <w:rsid w:val="00F97319"/>
    <w:rsid w:val="00F975EB"/>
    <w:rsid w:val="00F979B7"/>
    <w:rsid w:val="00F97BBE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AB1"/>
    <w:rsid w:val="00FA1B85"/>
    <w:rsid w:val="00FA2480"/>
    <w:rsid w:val="00FA249E"/>
    <w:rsid w:val="00FA2500"/>
    <w:rsid w:val="00FA2851"/>
    <w:rsid w:val="00FA2977"/>
    <w:rsid w:val="00FA2A1F"/>
    <w:rsid w:val="00FA2D10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42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6560"/>
    <w:rsid w:val="00FB6B79"/>
    <w:rsid w:val="00FB735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653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70F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00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21F"/>
    <w:rsid w:val="00FE0575"/>
    <w:rsid w:val="00FE0CF1"/>
    <w:rsid w:val="00FE1138"/>
    <w:rsid w:val="00FE130E"/>
    <w:rsid w:val="00FE133A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94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DE2"/>
    <w:rsid w:val="00FE7F6A"/>
    <w:rsid w:val="00FF021F"/>
    <w:rsid w:val="00FF0D29"/>
    <w:rsid w:val="00FF0DAF"/>
    <w:rsid w:val="00FF0F4C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D89"/>
    <w:rsid w:val="00FF4E3C"/>
    <w:rsid w:val="00FF4F24"/>
    <w:rsid w:val="00FF4FBD"/>
    <w:rsid w:val="00FF516E"/>
    <w:rsid w:val="00FF542E"/>
    <w:rsid w:val="00FF553F"/>
    <w:rsid w:val="00FF58B9"/>
    <w:rsid w:val="00FF5992"/>
    <w:rsid w:val="00FF5BE4"/>
    <w:rsid w:val="00FF6103"/>
    <w:rsid w:val="00FF614F"/>
    <w:rsid w:val="00FF6356"/>
    <w:rsid w:val="00FF6889"/>
    <w:rsid w:val="00FF6B89"/>
    <w:rsid w:val="00FF6CDC"/>
    <w:rsid w:val="00FF6E43"/>
    <w:rsid w:val="00FF7193"/>
    <w:rsid w:val="00FF745A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45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992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1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49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92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3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23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900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3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1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0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12395</TotalTime>
  <Pages>5</Pages>
  <Words>927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2999</cp:revision>
  <cp:lastPrinted>2009-04-22T21:01:00Z</cp:lastPrinted>
  <dcterms:created xsi:type="dcterms:W3CDTF">2020-07-20T16:47:00Z</dcterms:created>
  <dcterms:modified xsi:type="dcterms:W3CDTF">2022-02-14T18:00:00Z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2022-01-08T07:12:20Z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69cc4995-c619-496d-a33c-bf35645f775b</vt:lpwstr>
  </property>
  <property fmtid="{D5CDD505-2E9C-101B-9397-08002B2CF9AE}" pid="21" name="MSIP_Label_29c70fe5-2ee7-4fdf-9966-598577a1d1a6_ContentBits">
    <vt:lpwstr>0</vt:lpwstr>
  </property>
</Properties>
</file>